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AA72" w14:textId="6C0918FB" w:rsidR="00751466" w:rsidRPr="00555E52" w:rsidRDefault="00751466" w:rsidP="00BC3414">
      <w:pPr>
        <w:jc w:val="center"/>
        <w:rPr>
          <w:rFonts w:ascii="Arial" w:hAnsi="Arial" w:cs="Arial"/>
          <w:b/>
          <w:sz w:val="22"/>
          <w:szCs w:val="22"/>
        </w:rPr>
      </w:pPr>
      <w:r w:rsidRPr="00555E52">
        <w:rPr>
          <w:rFonts w:ascii="Arial" w:hAnsi="Arial" w:cs="Arial"/>
          <w:b/>
          <w:sz w:val="22"/>
          <w:szCs w:val="22"/>
        </w:rPr>
        <w:t xml:space="preserve">VERSIÓN ESTENOGRÁFICA DE LA </w:t>
      </w:r>
      <w:r w:rsidR="003F4288">
        <w:rPr>
          <w:rFonts w:ascii="Arial" w:hAnsi="Arial" w:cs="Arial"/>
          <w:b/>
          <w:sz w:val="22"/>
          <w:szCs w:val="22"/>
        </w:rPr>
        <w:t>DÉCIMA</w:t>
      </w:r>
      <w:r w:rsidR="004B7659">
        <w:rPr>
          <w:rFonts w:ascii="Arial" w:hAnsi="Arial" w:cs="Arial"/>
          <w:b/>
          <w:sz w:val="22"/>
          <w:szCs w:val="22"/>
        </w:rPr>
        <w:t xml:space="preserve"> </w:t>
      </w:r>
      <w:r w:rsidR="00333F79">
        <w:rPr>
          <w:rFonts w:ascii="Arial" w:hAnsi="Arial" w:cs="Arial"/>
          <w:b/>
          <w:sz w:val="22"/>
          <w:szCs w:val="22"/>
        </w:rPr>
        <w:t>QUINTA</w:t>
      </w:r>
      <w:r w:rsidR="0028061F">
        <w:rPr>
          <w:rFonts w:ascii="Arial" w:hAnsi="Arial" w:cs="Arial"/>
          <w:b/>
          <w:sz w:val="22"/>
          <w:szCs w:val="22"/>
        </w:rPr>
        <w:t xml:space="preserve"> </w:t>
      </w:r>
      <w:r w:rsidRPr="00555E52">
        <w:rPr>
          <w:rFonts w:ascii="Arial" w:hAnsi="Arial" w:cs="Arial"/>
          <w:b/>
          <w:sz w:val="22"/>
          <w:szCs w:val="22"/>
        </w:rPr>
        <w:t xml:space="preserve">SESIÓN </w:t>
      </w:r>
      <w:r w:rsidR="005106FA">
        <w:rPr>
          <w:rFonts w:ascii="Arial" w:hAnsi="Arial" w:cs="Arial"/>
          <w:b/>
          <w:sz w:val="22"/>
          <w:szCs w:val="22"/>
        </w:rPr>
        <w:t>EXTRA</w:t>
      </w:r>
      <w:r w:rsidRPr="00555E52">
        <w:rPr>
          <w:rFonts w:ascii="Arial" w:hAnsi="Arial" w:cs="Arial"/>
          <w:b/>
          <w:sz w:val="22"/>
          <w:szCs w:val="22"/>
        </w:rPr>
        <w:t>ORDINARIA 202</w:t>
      </w:r>
      <w:r>
        <w:rPr>
          <w:rFonts w:ascii="Arial" w:hAnsi="Arial" w:cs="Arial"/>
          <w:b/>
          <w:sz w:val="22"/>
          <w:szCs w:val="22"/>
        </w:rPr>
        <w:t>4</w:t>
      </w:r>
    </w:p>
    <w:p w14:paraId="2044B959" w14:textId="77777777" w:rsidR="00751466" w:rsidRPr="00555E52" w:rsidRDefault="00751466" w:rsidP="00BC3414">
      <w:pPr>
        <w:jc w:val="center"/>
        <w:rPr>
          <w:rFonts w:ascii="Arial" w:hAnsi="Arial" w:cs="Arial"/>
          <w:sz w:val="22"/>
          <w:szCs w:val="22"/>
        </w:rPr>
      </w:pPr>
      <w:r w:rsidRPr="00555E52">
        <w:rPr>
          <w:rFonts w:ascii="Arial" w:hAnsi="Arial" w:cs="Arial"/>
          <w:sz w:val="22"/>
          <w:szCs w:val="22"/>
        </w:rPr>
        <w:t>DEL CONSEJO GENERAL DEL ÓRGANO GARANTE DE ACCESO A LA INFORMACIÓN PÚBLICA, TRANSPARENCIA, PROTECCIÓN DE DATOS PERSONALES Y BUEN GOBIERNO DEL ESTADO DE OAXACA</w:t>
      </w:r>
    </w:p>
    <w:p w14:paraId="07874E52" w14:textId="1E749EE2" w:rsidR="00751466" w:rsidRPr="00555E52" w:rsidRDefault="00751466" w:rsidP="00BC3414">
      <w:pPr>
        <w:jc w:val="center"/>
        <w:rPr>
          <w:rFonts w:ascii="Arial" w:hAnsi="Arial" w:cs="Arial"/>
          <w:sz w:val="22"/>
          <w:szCs w:val="22"/>
        </w:rPr>
      </w:pPr>
      <w:r w:rsidRPr="00555E52">
        <w:rPr>
          <w:rFonts w:ascii="Arial" w:hAnsi="Arial" w:cs="Arial"/>
          <w:sz w:val="22"/>
          <w:szCs w:val="22"/>
        </w:rPr>
        <w:t xml:space="preserve">(Celebrada el </w:t>
      </w:r>
      <w:r w:rsidR="00333F79">
        <w:rPr>
          <w:rFonts w:ascii="Arial" w:hAnsi="Arial" w:cs="Arial"/>
          <w:sz w:val="22"/>
          <w:szCs w:val="22"/>
        </w:rPr>
        <w:t>23 de septiembre</w:t>
      </w:r>
      <w:r>
        <w:rPr>
          <w:rFonts w:ascii="Arial" w:hAnsi="Arial" w:cs="Arial"/>
          <w:sz w:val="22"/>
          <w:szCs w:val="22"/>
        </w:rPr>
        <w:t xml:space="preserve"> de 2024</w:t>
      </w:r>
      <w:r w:rsidRPr="00555E52">
        <w:rPr>
          <w:rFonts w:ascii="Arial" w:hAnsi="Arial" w:cs="Arial"/>
          <w:sz w:val="22"/>
          <w:szCs w:val="22"/>
        </w:rPr>
        <w:t xml:space="preserve">, a las </w:t>
      </w:r>
      <w:r w:rsidR="00333F79">
        <w:rPr>
          <w:rFonts w:ascii="Arial" w:hAnsi="Arial" w:cs="Arial"/>
          <w:sz w:val="22"/>
          <w:szCs w:val="22"/>
        </w:rPr>
        <w:t>14</w:t>
      </w:r>
      <w:r w:rsidR="00415321">
        <w:rPr>
          <w:rFonts w:ascii="Arial" w:hAnsi="Arial" w:cs="Arial"/>
          <w:sz w:val="22"/>
          <w:szCs w:val="22"/>
        </w:rPr>
        <w:t>:</w:t>
      </w:r>
      <w:r w:rsidR="00415321" w:rsidRPr="0094513D">
        <w:rPr>
          <w:rFonts w:ascii="Arial" w:hAnsi="Arial" w:cs="Arial"/>
          <w:sz w:val="22"/>
          <w:szCs w:val="22"/>
        </w:rPr>
        <w:t>0</w:t>
      </w:r>
      <w:r w:rsidR="0094513D">
        <w:rPr>
          <w:rFonts w:ascii="Arial" w:hAnsi="Arial" w:cs="Arial"/>
          <w:sz w:val="22"/>
          <w:szCs w:val="22"/>
        </w:rPr>
        <w:t>6</w:t>
      </w:r>
      <w:r>
        <w:rPr>
          <w:rFonts w:ascii="Arial" w:hAnsi="Arial" w:cs="Arial"/>
          <w:sz w:val="22"/>
          <w:szCs w:val="22"/>
        </w:rPr>
        <w:t xml:space="preserve"> </w:t>
      </w:r>
      <w:r w:rsidRPr="00555E52">
        <w:rPr>
          <w:rFonts w:ascii="Arial" w:hAnsi="Arial" w:cs="Arial"/>
          <w:sz w:val="22"/>
          <w:szCs w:val="22"/>
        </w:rPr>
        <w:t>horas)</w:t>
      </w:r>
    </w:p>
    <w:p w14:paraId="6CD46219" w14:textId="77777777" w:rsidR="00751466" w:rsidRPr="00555E52" w:rsidRDefault="00751466" w:rsidP="00BC3414">
      <w:pPr>
        <w:spacing w:line="360" w:lineRule="auto"/>
        <w:jc w:val="both"/>
        <w:rPr>
          <w:rFonts w:ascii="Arial" w:hAnsi="Arial" w:cs="Arial"/>
          <w:sz w:val="22"/>
          <w:szCs w:val="22"/>
        </w:rPr>
      </w:pPr>
    </w:p>
    <w:p w14:paraId="2AC44FC5" w14:textId="5C35BDF6" w:rsidR="00751466" w:rsidRPr="00555E52" w:rsidRDefault="00751466" w:rsidP="00497447">
      <w:pPr>
        <w:spacing w:line="360" w:lineRule="auto"/>
        <w:jc w:val="both"/>
        <w:rPr>
          <w:rFonts w:ascii="Arial" w:hAnsi="Arial" w:cs="Arial"/>
          <w:sz w:val="22"/>
          <w:szCs w:val="22"/>
        </w:rPr>
      </w:pPr>
      <w:r w:rsidRPr="00555E52">
        <w:rPr>
          <w:rFonts w:ascii="Arial" w:hAnsi="Arial" w:cs="Arial"/>
          <w:b/>
          <w:bCs/>
          <w:sz w:val="22"/>
          <w:szCs w:val="22"/>
        </w:rPr>
        <w:t>Sede</w:t>
      </w:r>
      <w:r w:rsidRPr="00555E52">
        <w:rPr>
          <w:rFonts w:ascii="Arial" w:hAnsi="Arial" w:cs="Arial"/>
          <w:sz w:val="22"/>
          <w:szCs w:val="22"/>
        </w:rPr>
        <w:t xml:space="preserve">: </w:t>
      </w:r>
      <w:r w:rsidR="005106FA" w:rsidRPr="005106FA">
        <w:rPr>
          <w:rFonts w:ascii="Arial" w:hAnsi="Arial" w:cs="Arial"/>
          <w:sz w:val="22"/>
          <w:szCs w:val="22"/>
        </w:rPr>
        <w:t xml:space="preserve">Estando reunidas y reunidos de forma remota a través de medios digitales, siendo las </w:t>
      </w:r>
      <w:r w:rsidR="00333F79">
        <w:rPr>
          <w:rFonts w:ascii="Arial" w:hAnsi="Arial" w:cs="Arial"/>
          <w:sz w:val="22"/>
          <w:szCs w:val="22"/>
        </w:rPr>
        <w:t>catorce</w:t>
      </w:r>
      <w:r w:rsidR="00051B46" w:rsidRPr="00415321">
        <w:rPr>
          <w:rFonts w:ascii="Arial" w:hAnsi="Arial" w:cs="Arial"/>
          <w:sz w:val="22"/>
          <w:szCs w:val="22"/>
        </w:rPr>
        <w:t xml:space="preserve"> </w:t>
      </w:r>
      <w:r w:rsidR="00E93B6F" w:rsidRPr="00415321">
        <w:rPr>
          <w:rFonts w:ascii="Arial" w:hAnsi="Arial" w:cs="Arial"/>
          <w:sz w:val="22"/>
          <w:szCs w:val="22"/>
        </w:rPr>
        <w:t xml:space="preserve">horas </w:t>
      </w:r>
      <w:r w:rsidR="00051B46" w:rsidRPr="00415321">
        <w:rPr>
          <w:rFonts w:ascii="Arial" w:hAnsi="Arial" w:cs="Arial"/>
          <w:sz w:val="22"/>
          <w:szCs w:val="22"/>
        </w:rPr>
        <w:t>con</w:t>
      </w:r>
      <w:r w:rsidR="00181FEE" w:rsidRPr="00415321">
        <w:rPr>
          <w:rFonts w:ascii="Arial" w:hAnsi="Arial" w:cs="Arial"/>
          <w:sz w:val="22"/>
          <w:szCs w:val="22"/>
        </w:rPr>
        <w:t xml:space="preserve"> </w:t>
      </w:r>
      <w:r w:rsidR="0094513D">
        <w:rPr>
          <w:rFonts w:ascii="Arial" w:hAnsi="Arial" w:cs="Arial"/>
          <w:sz w:val="22"/>
          <w:szCs w:val="22"/>
        </w:rPr>
        <w:t>seis</w:t>
      </w:r>
      <w:r w:rsidR="005106FA" w:rsidRPr="00181FEE">
        <w:rPr>
          <w:rFonts w:ascii="Arial" w:hAnsi="Arial" w:cs="Arial"/>
          <w:sz w:val="22"/>
          <w:szCs w:val="22"/>
        </w:rPr>
        <w:t xml:space="preserve"> minutos</w:t>
      </w:r>
      <w:r w:rsidR="005106FA" w:rsidRPr="005106FA">
        <w:rPr>
          <w:rFonts w:ascii="Arial" w:hAnsi="Arial" w:cs="Arial"/>
          <w:sz w:val="22"/>
          <w:szCs w:val="22"/>
        </w:rPr>
        <w:t xml:space="preserve"> del día </w:t>
      </w:r>
      <w:r w:rsidR="00333F79">
        <w:rPr>
          <w:rFonts w:ascii="Arial" w:hAnsi="Arial" w:cs="Arial"/>
          <w:sz w:val="22"/>
          <w:szCs w:val="22"/>
        </w:rPr>
        <w:t>veintitrés de septiembre</w:t>
      </w:r>
      <w:r w:rsidR="005106FA" w:rsidRPr="005106FA">
        <w:rPr>
          <w:rFonts w:ascii="Arial" w:hAnsi="Arial" w:cs="Arial"/>
          <w:sz w:val="22"/>
          <w:szCs w:val="22"/>
        </w:rPr>
        <w:t xml:space="preserve"> del año dos mil vein</w:t>
      </w:r>
      <w:r w:rsidR="005106FA">
        <w:rPr>
          <w:rFonts w:ascii="Arial" w:hAnsi="Arial" w:cs="Arial"/>
          <w:sz w:val="22"/>
          <w:szCs w:val="22"/>
        </w:rPr>
        <w:t>ticuatro</w:t>
      </w:r>
      <w:r w:rsidR="005106FA" w:rsidRPr="005106FA">
        <w:rPr>
          <w:rFonts w:ascii="Arial" w:hAnsi="Arial" w:cs="Arial"/>
          <w:sz w:val="22"/>
          <w:szCs w:val="22"/>
        </w:rPr>
        <w:t xml:space="preserve">, las Ciudadanas y los Ciudadanos Josué Solana Salmorán, María Tanivet Ramos Reyes, Xóchitl Elizabeth Méndez Sánchez, Claudia Ivette Soto Pineda y José Luis Echeverría Morales,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3F4288">
        <w:rPr>
          <w:rFonts w:ascii="Arial" w:hAnsi="Arial" w:cs="Arial"/>
          <w:b/>
          <w:bCs/>
          <w:sz w:val="22"/>
          <w:szCs w:val="22"/>
        </w:rPr>
        <w:t>Décima</w:t>
      </w:r>
      <w:r w:rsidR="005106FA" w:rsidRPr="005106FA">
        <w:rPr>
          <w:rFonts w:ascii="Arial" w:hAnsi="Arial" w:cs="Arial"/>
          <w:b/>
          <w:bCs/>
          <w:sz w:val="22"/>
          <w:szCs w:val="22"/>
        </w:rPr>
        <w:t xml:space="preserve"> </w:t>
      </w:r>
      <w:r w:rsidR="00333F79">
        <w:rPr>
          <w:rFonts w:ascii="Arial" w:hAnsi="Arial" w:cs="Arial"/>
          <w:b/>
          <w:bCs/>
          <w:sz w:val="22"/>
          <w:szCs w:val="22"/>
        </w:rPr>
        <w:t>Quinta</w:t>
      </w:r>
      <w:r w:rsidR="00802E93">
        <w:rPr>
          <w:rFonts w:ascii="Arial" w:hAnsi="Arial" w:cs="Arial"/>
          <w:b/>
          <w:bCs/>
          <w:sz w:val="22"/>
          <w:szCs w:val="22"/>
        </w:rPr>
        <w:t xml:space="preserve"> </w:t>
      </w:r>
      <w:r w:rsidR="005106FA" w:rsidRPr="005106FA">
        <w:rPr>
          <w:rFonts w:ascii="Arial" w:hAnsi="Arial" w:cs="Arial"/>
          <w:b/>
          <w:bCs/>
          <w:sz w:val="22"/>
          <w:szCs w:val="22"/>
        </w:rPr>
        <w:t>Sesión Extraordinaria 2024</w:t>
      </w:r>
      <w:r w:rsidR="005106FA">
        <w:rPr>
          <w:rFonts w:ascii="Arial" w:hAnsi="Arial" w:cs="Arial"/>
          <w:b/>
          <w:bCs/>
          <w:sz w:val="22"/>
          <w:szCs w:val="22"/>
        </w:rPr>
        <w:t>.</w:t>
      </w:r>
      <w:r>
        <w:rPr>
          <w:rFonts w:ascii="Arial" w:hAnsi="Arial" w:cs="Arial"/>
          <w:sz w:val="22"/>
          <w:szCs w:val="22"/>
        </w:rPr>
        <w:t xml:space="preserve"> </w:t>
      </w:r>
      <w:r w:rsidRPr="00555E52">
        <w:rPr>
          <w:rFonts w:ascii="Arial" w:hAnsi="Arial" w:cs="Arial"/>
          <w:sz w:val="22"/>
          <w:szCs w:val="22"/>
        </w:rPr>
        <w:t xml:space="preserve">- - - - </w:t>
      </w:r>
      <w:r w:rsidR="000037BF">
        <w:rPr>
          <w:rFonts w:ascii="Arial" w:hAnsi="Arial" w:cs="Arial"/>
          <w:sz w:val="22"/>
          <w:szCs w:val="22"/>
        </w:rPr>
        <w:t>-</w:t>
      </w:r>
      <w:r w:rsidR="00497447">
        <w:rPr>
          <w:rFonts w:ascii="Arial" w:hAnsi="Arial" w:cs="Arial"/>
          <w:sz w:val="22"/>
          <w:szCs w:val="22"/>
        </w:rPr>
        <w:t xml:space="preserve"> - - - - - </w:t>
      </w:r>
    </w:p>
    <w:p w14:paraId="382CC356" w14:textId="4A11FBCE" w:rsidR="005106FA"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Comisionado Presidente C. Josué Solana Salmorán:</w:t>
      </w:r>
      <w:r w:rsidR="00C26B19">
        <w:rPr>
          <w:rFonts w:ascii="Arial" w:hAnsi="Arial" w:cs="Arial"/>
          <w:b/>
          <w:sz w:val="22"/>
          <w:szCs w:val="22"/>
        </w:rPr>
        <w:t xml:space="preserve"> </w:t>
      </w:r>
      <w:r w:rsidR="00C26B19" w:rsidRPr="00C26B19">
        <w:rPr>
          <w:rFonts w:ascii="Arial" w:hAnsi="Arial" w:cs="Arial"/>
          <w:bCs/>
          <w:sz w:val="22"/>
          <w:szCs w:val="22"/>
        </w:rPr>
        <w:t>buena tarde</w:t>
      </w:r>
      <w:r w:rsidRPr="00555E52">
        <w:rPr>
          <w:rFonts w:ascii="Arial" w:hAnsi="Arial" w:cs="Arial"/>
          <w:sz w:val="22"/>
          <w:szCs w:val="22"/>
        </w:rPr>
        <w:t xml:space="preserve"> </w:t>
      </w:r>
      <w:r w:rsidR="00497447">
        <w:rPr>
          <w:rFonts w:ascii="Arial" w:hAnsi="Arial" w:cs="Arial"/>
          <w:sz w:val="22"/>
          <w:szCs w:val="22"/>
        </w:rPr>
        <w:t>C</w:t>
      </w:r>
      <w:r w:rsidRPr="00555E52">
        <w:rPr>
          <w:rFonts w:ascii="Arial" w:hAnsi="Arial" w:cs="Arial"/>
          <w:sz w:val="22"/>
          <w:szCs w:val="22"/>
        </w:rPr>
        <w:t xml:space="preserve">omisionadas y </w:t>
      </w:r>
      <w:r w:rsidR="00497447">
        <w:rPr>
          <w:rFonts w:ascii="Arial" w:hAnsi="Arial" w:cs="Arial"/>
          <w:sz w:val="22"/>
          <w:szCs w:val="22"/>
        </w:rPr>
        <w:t>C</w:t>
      </w:r>
      <w:r w:rsidRPr="00555E52">
        <w:rPr>
          <w:rFonts w:ascii="Arial" w:hAnsi="Arial" w:cs="Arial"/>
          <w:sz w:val="22"/>
          <w:szCs w:val="22"/>
        </w:rPr>
        <w:t>omisionado</w:t>
      </w:r>
      <w:r w:rsidR="003F4288">
        <w:rPr>
          <w:rFonts w:ascii="Arial" w:hAnsi="Arial" w:cs="Arial"/>
          <w:sz w:val="22"/>
          <w:szCs w:val="22"/>
        </w:rPr>
        <w:t xml:space="preserve"> presentes</w:t>
      </w:r>
      <w:r w:rsidRPr="00555E52">
        <w:rPr>
          <w:rFonts w:ascii="Arial" w:hAnsi="Arial" w:cs="Arial"/>
          <w:sz w:val="22"/>
          <w:szCs w:val="22"/>
        </w:rPr>
        <w:t>,</w:t>
      </w:r>
      <w:r w:rsidR="00497447">
        <w:rPr>
          <w:rFonts w:ascii="Arial" w:hAnsi="Arial" w:cs="Arial"/>
          <w:sz w:val="22"/>
          <w:szCs w:val="22"/>
        </w:rPr>
        <w:t xml:space="preserve"> con gusto saludo</w:t>
      </w:r>
      <w:r w:rsidR="00153081">
        <w:rPr>
          <w:rFonts w:ascii="Arial" w:hAnsi="Arial" w:cs="Arial"/>
          <w:sz w:val="22"/>
          <w:szCs w:val="22"/>
        </w:rPr>
        <w:t xml:space="preserve"> </w:t>
      </w:r>
      <w:r w:rsidR="00497447">
        <w:rPr>
          <w:rFonts w:ascii="Arial" w:hAnsi="Arial" w:cs="Arial"/>
          <w:sz w:val="22"/>
          <w:szCs w:val="22"/>
        </w:rPr>
        <w:t>también</w:t>
      </w:r>
      <w:r w:rsidR="000037BF">
        <w:rPr>
          <w:rFonts w:ascii="Arial" w:hAnsi="Arial" w:cs="Arial"/>
          <w:sz w:val="22"/>
          <w:szCs w:val="22"/>
        </w:rPr>
        <w:t xml:space="preserve"> </w:t>
      </w:r>
      <w:r w:rsidRPr="00555E52">
        <w:rPr>
          <w:rFonts w:ascii="Arial" w:hAnsi="Arial" w:cs="Arial"/>
          <w:sz w:val="22"/>
          <w:szCs w:val="22"/>
        </w:rPr>
        <w:t>al público que nos acompaña</w:t>
      </w:r>
      <w:r w:rsidR="006277F6">
        <w:rPr>
          <w:rFonts w:ascii="Arial" w:hAnsi="Arial" w:cs="Arial"/>
          <w:sz w:val="22"/>
          <w:szCs w:val="22"/>
        </w:rPr>
        <w:t xml:space="preserve"> </w:t>
      </w:r>
      <w:r w:rsidRPr="00555E52">
        <w:rPr>
          <w:rFonts w:ascii="Arial" w:hAnsi="Arial" w:cs="Arial"/>
          <w:sz w:val="22"/>
          <w:szCs w:val="22"/>
        </w:rPr>
        <w:t xml:space="preserve">a </w:t>
      </w:r>
      <w:r w:rsidR="00FD56FC">
        <w:rPr>
          <w:rFonts w:ascii="Arial" w:hAnsi="Arial" w:cs="Arial"/>
          <w:sz w:val="22"/>
          <w:szCs w:val="22"/>
        </w:rPr>
        <w:t>distancia a través</w:t>
      </w:r>
      <w:r w:rsidRPr="00555E52">
        <w:rPr>
          <w:rFonts w:ascii="Arial" w:hAnsi="Arial" w:cs="Arial"/>
          <w:sz w:val="22"/>
          <w:szCs w:val="22"/>
        </w:rPr>
        <w:t xml:space="preserve"> de </w:t>
      </w:r>
      <w:r w:rsidR="00C26B19">
        <w:rPr>
          <w:rFonts w:ascii="Arial" w:hAnsi="Arial" w:cs="Arial"/>
          <w:sz w:val="22"/>
          <w:szCs w:val="22"/>
        </w:rPr>
        <w:t xml:space="preserve">las </w:t>
      </w:r>
      <w:r w:rsidRPr="00555E52">
        <w:rPr>
          <w:rFonts w:ascii="Arial" w:hAnsi="Arial" w:cs="Arial"/>
          <w:sz w:val="22"/>
          <w:szCs w:val="22"/>
        </w:rPr>
        <w:t xml:space="preserve">redes sociales, les damos una cordial bienvenida a la </w:t>
      </w:r>
      <w:r w:rsidR="003F4288">
        <w:rPr>
          <w:rFonts w:ascii="Arial" w:hAnsi="Arial" w:cs="Arial"/>
          <w:b/>
          <w:bCs/>
          <w:sz w:val="22"/>
          <w:szCs w:val="22"/>
        </w:rPr>
        <w:t>Décima</w:t>
      </w:r>
      <w:r w:rsidR="002914F6">
        <w:rPr>
          <w:rFonts w:ascii="Arial" w:hAnsi="Arial" w:cs="Arial"/>
          <w:b/>
          <w:bCs/>
          <w:sz w:val="22"/>
          <w:szCs w:val="22"/>
        </w:rPr>
        <w:t xml:space="preserve"> </w:t>
      </w:r>
      <w:r w:rsidR="00333F79">
        <w:rPr>
          <w:rFonts w:ascii="Arial" w:hAnsi="Arial" w:cs="Arial"/>
          <w:b/>
          <w:bCs/>
          <w:sz w:val="22"/>
          <w:szCs w:val="22"/>
        </w:rPr>
        <w:t>Quinta</w:t>
      </w:r>
      <w:r w:rsidR="003F0E9F">
        <w:rPr>
          <w:rFonts w:ascii="Arial" w:hAnsi="Arial" w:cs="Arial"/>
          <w:b/>
          <w:bCs/>
          <w:sz w:val="22"/>
          <w:szCs w:val="22"/>
        </w:rPr>
        <w:t xml:space="preserve"> </w:t>
      </w:r>
      <w:r w:rsidR="0028061F">
        <w:rPr>
          <w:rFonts w:ascii="Arial" w:hAnsi="Arial" w:cs="Arial"/>
          <w:b/>
          <w:bCs/>
          <w:sz w:val="22"/>
          <w:szCs w:val="22"/>
        </w:rPr>
        <w:t xml:space="preserve"> </w:t>
      </w:r>
      <w:r w:rsidRPr="00555E52">
        <w:rPr>
          <w:rFonts w:ascii="Arial" w:hAnsi="Arial" w:cs="Arial"/>
          <w:b/>
          <w:sz w:val="22"/>
          <w:szCs w:val="22"/>
        </w:rPr>
        <w:t xml:space="preserve">Sesión </w:t>
      </w:r>
      <w:r w:rsidR="005106FA">
        <w:rPr>
          <w:rFonts w:ascii="Arial" w:hAnsi="Arial" w:cs="Arial"/>
          <w:b/>
          <w:sz w:val="22"/>
          <w:szCs w:val="22"/>
        </w:rPr>
        <w:t>Extrao</w:t>
      </w:r>
      <w:r w:rsidRPr="00555E52">
        <w:rPr>
          <w:rFonts w:ascii="Arial" w:hAnsi="Arial" w:cs="Arial"/>
          <w:b/>
          <w:sz w:val="22"/>
          <w:szCs w:val="22"/>
        </w:rPr>
        <w:t>rdinaria 202</w:t>
      </w:r>
      <w:r>
        <w:rPr>
          <w:rFonts w:ascii="Arial" w:hAnsi="Arial" w:cs="Arial"/>
          <w:b/>
          <w:sz w:val="22"/>
          <w:szCs w:val="22"/>
        </w:rPr>
        <w:t>4</w:t>
      </w:r>
      <w:r w:rsidRPr="00555E52">
        <w:rPr>
          <w:rFonts w:ascii="Arial" w:hAnsi="Arial" w:cs="Arial"/>
          <w:sz w:val="22"/>
          <w:szCs w:val="22"/>
        </w:rPr>
        <w:t xml:space="preserve"> del Consejo General de</w:t>
      </w:r>
      <w:r>
        <w:rPr>
          <w:rFonts w:ascii="Arial" w:hAnsi="Arial" w:cs="Arial"/>
          <w:sz w:val="22"/>
          <w:szCs w:val="22"/>
        </w:rPr>
        <w:t xml:space="preserve"> este </w:t>
      </w:r>
      <w:r w:rsidRPr="00555E52">
        <w:rPr>
          <w:rFonts w:ascii="Arial" w:hAnsi="Arial" w:cs="Arial"/>
          <w:sz w:val="22"/>
          <w:szCs w:val="22"/>
        </w:rPr>
        <w:t>Órgano Garante, fundada en el artículo 9</w:t>
      </w:r>
      <w:r w:rsidR="0012561A">
        <w:rPr>
          <w:rFonts w:ascii="Arial" w:hAnsi="Arial" w:cs="Arial"/>
          <w:sz w:val="22"/>
          <w:szCs w:val="22"/>
        </w:rPr>
        <w:t>6</w:t>
      </w:r>
      <w:r w:rsidR="00497447">
        <w:rPr>
          <w:rFonts w:ascii="Arial" w:hAnsi="Arial" w:cs="Arial"/>
          <w:sz w:val="22"/>
          <w:szCs w:val="22"/>
        </w:rPr>
        <w:t>,</w:t>
      </w:r>
      <w:r w:rsidRPr="00555E52">
        <w:rPr>
          <w:rFonts w:ascii="Arial" w:hAnsi="Arial" w:cs="Arial"/>
          <w:sz w:val="22"/>
          <w:szCs w:val="22"/>
        </w:rPr>
        <w:t xml:space="preserve"> fracción V y demás aplicables de la Ley de Transparencia, Acceso a la Información Pública y Buen Gobierno del Estado de Oaxaca</w:t>
      </w:r>
      <w:r w:rsidR="002914F6">
        <w:rPr>
          <w:rFonts w:ascii="Arial" w:hAnsi="Arial" w:cs="Arial"/>
          <w:sz w:val="22"/>
          <w:szCs w:val="22"/>
        </w:rPr>
        <w:t xml:space="preserve"> </w:t>
      </w:r>
      <w:r w:rsidR="00FD56FC" w:rsidRPr="00FD56FC">
        <w:rPr>
          <w:rFonts w:ascii="Arial" w:hAnsi="Arial" w:cs="Arial"/>
          <w:sz w:val="22"/>
          <w:szCs w:val="22"/>
        </w:rPr>
        <w:t>en relación con los numerales 18, 20</w:t>
      </w:r>
      <w:r w:rsidR="0012561A">
        <w:rPr>
          <w:rFonts w:ascii="Arial" w:hAnsi="Arial" w:cs="Arial"/>
          <w:sz w:val="22"/>
          <w:szCs w:val="22"/>
        </w:rPr>
        <w:t xml:space="preserve"> y</w:t>
      </w:r>
      <w:r w:rsidR="007B35DC">
        <w:rPr>
          <w:rFonts w:ascii="Arial" w:hAnsi="Arial" w:cs="Arial"/>
          <w:sz w:val="22"/>
          <w:szCs w:val="22"/>
        </w:rPr>
        <w:t xml:space="preserve"> </w:t>
      </w:r>
      <w:r w:rsidR="00FD56FC" w:rsidRPr="00FD56FC">
        <w:rPr>
          <w:rFonts w:ascii="Arial" w:hAnsi="Arial" w:cs="Arial"/>
          <w:sz w:val="22"/>
          <w:szCs w:val="22"/>
        </w:rPr>
        <w:t xml:space="preserve">23 del Reglamento Interno </w:t>
      </w:r>
      <w:r w:rsidR="003F0E9F">
        <w:rPr>
          <w:rFonts w:ascii="Arial" w:hAnsi="Arial" w:cs="Arial"/>
          <w:sz w:val="22"/>
          <w:szCs w:val="22"/>
        </w:rPr>
        <w:t>de</w:t>
      </w:r>
      <w:r w:rsidR="00E93B6F">
        <w:rPr>
          <w:rFonts w:ascii="Arial" w:hAnsi="Arial" w:cs="Arial"/>
          <w:sz w:val="22"/>
          <w:szCs w:val="22"/>
        </w:rPr>
        <w:t xml:space="preserve"> este </w:t>
      </w:r>
      <w:r w:rsidR="00FD56FC" w:rsidRPr="00FD56FC">
        <w:rPr>
          <w:rFonts w:ascii="Arial" w:hAnsi="Arial" w:cs="Arial"/>
          <w:sz w:val="22"/>
          <w:szCs w:val="22"/>
        </w:rPr>
        <w:t>Órgano Garante</w:t>
      </w:r>
      <w:r w:rsidRPr="006E4443">
        <w:rPr>
          <w:rFonts w:ascii="Arial" w:hAnsi="Arial" w:cs="Arial"/>
          <w:sz w:val="22"/>
          <w:szCs w:val="22"/>
        </w:rPr>
        <w:t>.</w:t>
      </w:r>
      <w:r w:rsidRPr="00555E52">
        <w:rPr>
          <w:rFonts w:ascii="Arial" w:hAnsi="Arial" w:cs="Arial"/>
          <w:sz w:val="22"/>
          <w:szCs w:val="22"/>
        </w:rPr>
        <w:t xml:space="preserve"> </w:t>
      </w:r>
      <w:r>
        <w:rPr>
          <w:rFonts w:ascii="Arial" w:hAnsi="Arial" w:cs="Arial"/>
          <w:sz w:val="22"/>
          <w:szCs w:val="22"/>
        </w:rPr>
        <w:t>P</w:t>
      </w:r>
      <w:r w:rsidRPr="00555E52">
        <w:rPr>
          <w:rFonts w:ascii="Arial" w:hAnsi="Arial" w:cs="Arial"/>
          <w:sz w:val="22"/>
          <w:szCs w:val="22"/>
        </w:rPr>
        <w:t xml:space="preserve">ara dar inicio con </w:t>
      </w:r>
      <w:r w:rsidR="00C26B19">
        <w:rPr>
          <w:rFonts w:ascii="Arial" w:hAnsi="Arial" w:cs="Arial"/>
          <w:sz w:val="22"/>
          <w:szCs w:val="22"/>
        </w:rPr>
        <w:t>la presente</w:t>
      </w:r>
      <w:r w:rsidRPr="00555E52">
        <w:rPr>
          <w:rFonts w:ascii="Arial" w:hAnsi="Arial" w:cs="Arial"/>
          <w:sz w:val="22"/>
          <w:szCs w:val="22"/>
        </w:rPr>
        <w:t xml:space="preserve"> sesión</w:t>
      </w:r>
      <w:r w:rsidR="00631EC9">
        <w:rPr>
          <w:rFonts w:ascii="Arial" w:hAnsi="Arial" w:cs="Arial"/>
          <w:sz w:val="22"/>
          <w:szCs w:val="22"/>
        </w:rPr>
        <w:t xml:space="preserve">, </w:t>
      </w:r>
      <w:r w:rsidRPr="00555E52">
        <w:rPr>
          <w:rFonts w:ascii="Arial" w:hAnsi="Arial" w:cs="Arial"/>
          <w:sz w:val="22"/>
          <w:szCs w:val="22"/>
        </w:rPr>
        <w:t xml:space="preserve">solicito al </w:t>
      </w:r>
      <w:proofErr w:type="gramStart"/>
      <w:r w:rsidRPr="00555E52">
        <w:rPr>
          <w:rFonts w:ascii="Arial" w:hAnsi="Arial" w:cs="Arial"/>
          <w:sz w:val="22"/>
          <w:szCs w:val="22"/>
        </w:rPr>
        <w:t>Secretario General</w:t>
      </w:r>
      <w:proofErr w:type="gramEnd"/>
      <w:r w:rsidRPr="00555E52">
        <w:rPr>
          <w:rFonts w:ascii="Arial" w:hAnsi="Arial" w:cs="Arial"/>
          <w:sz w:val="22"/>
          <w:szCs w:val="22"/>
        </w:rPr>
        <w:t xml:space="preserve"> de Acuerdos, en acato al </w:t>
      </w:r>
      <w:r w:rsidRPr="00555E52">
        <w:rPr>
          <w:rFonts w:ascii="Arial" w:hAnsi="Arial" w:cs="Arial"/>
          <w:b/>
          <w:bCs/>
          <w:sz w:val="22"/>
          <w:szCs w:val="22"/>
        </w:rPr>
        <w:t>PRIMER PUNTO</w:t>
      </w:r>
      <w:r w:rsidRPr="00555E52">
        <w:rPr>
          <w:rFonts w:ascii="Arial" w:hAnsi="Arial" w:cs="Arial"/>
          <w:sz w:val="22"/>
          <w:szCs w:val="22"/>
        </w:rPr>
        <w:t xml:space="preserve"> del Orden del Día realice el pase</w:t>
      </w:r>
      <w:r w:rsidR="00E93B6F">
        <w:rPr>
          <w:rFonts w:ascii="Arial" w:hAnsi="Arial" w:cs="Arial"/>
          <w:sz w:val="22"/>
          <w:szCs w:val="22"/>
        </w:rPr>
        <w:t xml:space="preserve"> de</w:t>
      </w:r>
      <w:r w:rsidR="005002BE">
        <w:rPr>
          <w:rFonts w:ascii="Arial" w:hAnsi="Arial" w:cs="Arial"/>
          <w:sz w:val="22"/>
          <w:szCs w:val="22"/>
        </w:rPr>
        <w:t xml:space="preserve"> </w:t>
      </w:r>
      <w:r w:rsidRPr="00555E52">
        <w:rPr>
          <w:rFonts w:ascii="Arial" w:hAnsi="Arial" w:cs="Arial"/>
          <w:sz w:val="22"/>
          <w:szCs w:val="22"/>
        </w:rPr>
        <w:t>asistencia</w:t>
      </w:r>
      <w:r w:rsidR="005002BE">
        <w:rPr>
          <w:rFonts w:ascii="Arial" w:hAnsi="Arial" w:cs="Arial"/>
          <w:sz w:val="22"/>
          <w:szCs w:val="22"/>
        </w:rPr>
        <w:t xml:space="preserve"> correspondiente</w:t>
      </w:r>
      <w:r w:rsidRPr="00555E52">
        <w:rPr>
          <w:rFonts w:ascii="Arial" w:hAnsi="Arial" w:cs="Arial"/>
          <w:sz w:val="22"/>
          <w:szCs w:val="22"/>
        </w:rPr>
        <w:t xml:space="preserve"> y verifique la existencia del </w:t>
      </w:r>
      <w:r w:rsidRPr="00555E52">
        <w:rPr>
          <w:rFonts w:ascii="Arial" w:hAnsi="Arial" w:cs="Arial"/>
          <w:i/>
          <w:sz w:val="22"/>
          <w:szCs w:val="22"/>
        </w:rPr>
        <w:t xml:space="preserve">quórum </w:t>
      </w:r>
      <w:r w:rsidR="003F4288">
        <w:rPr>
          <w:rFonts w:ascii="Arial" w:hAnsi="Arial" w:cs="Arial"/>
          <w:sz w:val="22"/>
          <w:szCs w:val="22"/>
        </w:rPr>
        <w:t>legal</w:t>
      </w:r>
      <w:r w:rsidR="002914F6">
        <w:rPr>
          <w:rFonts w:ascii="Arial" w:hAnsi="Arial" w:cs="Arial"/>
          <w:sz w:val="22"/>
          <w:szCs w:val="22"/>
        </w:rPr>
        <w:t>.</w:t>
      </w:r>
      <w:r w:rsidR="0028061F">
        <w:rPr>
          <w:rFonts w:ascii="Arial" w:hAnsi="Arial" w:cs="Arial"/>
          <w:sz w:val="22"/>
          <w:szCs w:val="22"/>
        </w:rPr>
        <w:t xml:space="preserve"> - - - - - - - - - </w:t>
      </w:r>
      <w:r w:rsidR="00C26B19">
        <w:rPr>
          <w:rFonts w:ascii="Arial" w:hAnsi="Arial" w:cs="Arial"/>
          <w:sz w:val="22"/>
          <w:szCs w:val="22"/>
        </w:rPr>
        <w:t xml:space="preserve">- - - - - - - - - - - - - - - - - - - - - - - - - - - - - - - - - - - - - - - - - - - - - - - - - - - - - </w:t>
      </w:r>
    </w:p>
    <w:p w14:paraId="35720414" w14:textId="2EF5F696" w:rsidR="00751466" w:rsidRDefault="006D6A9C" w:rsidP="00BC3414">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sidRPr="00497447">
        <w:rPr>
          <w:rFonts w:ascii="Arial" w:hAnsi="Arial" w:cs="Arial"/>
          <w:bCs/>
          <w:sz w:val="22"/>
          <w:szCs w:val="22"/>
        </w:rPr>
        <w:t xml:space="preserve"> </w:t>
      </w:r>
      <w:r w:rsidR="002914F6">
        <w:rPr>
          <w:rFonts w:ascii="Arial" w:hAnsi="Arial" w:cs="Arial"/>
          <w:bCs/>
          <w:sz w:val="22"/>
          <w:szCs w:val="22"/>
        </w:rPr>
        <w:t>b</w:t>
      </w:r>
      <w:r w:rsidR="00631EC9">
        <w:rPr>
          <w:rFonts w:ascii="Arial" w:hAnsi="Arial" w:cs="Arial"/>
          <w:bCs/>
          <w:sz w:val="22"/>
          <w:szCs w:val="22"/>
        </w:rPr>
        <w:t>uen</w:t>
      </w:r>
      <w:r w:rsidR="00FD56FC">
        <w:rPr>
          <w:rFonts w:ascii="Arial" w:hAnsi="Arial" w:cs="Arial"/>
          <w:bCs/>
          <w:sz w:val="22"/>
          <w:szCs w:val="22"/>
        </w:rPr>
        <w:t xml:space="preserve"> </w:t>
      </w:r>
      <w:r w:rsidR="0012561A">
        <w:rPr>
          <w:rFonts w:ascii="Arial" w:hAnsi="Arial" w:cs="Arial"/>
          <w:bCs/>
          <w:sz w:val="22"/>
          <w:szCs w:val="22"/>
        </w:rPr>
        <w:t>día</w:t>
      </w:r>
      <w:r w:rsidR="00631EC9">
        <w:rPr>
          <w:rFonts w:ascii="Arial" w:hAnsi="Arial" w:cs="Arial"/>
          <w:bCs/>
          <w:sz w:val="22"/>
          <w:szCs w:val="22"/>
        </w:rPr>
        <w:t xml:space="preserve"> Comisionado </w:t>
      </w:r>
      <w:proofErr w:type="gramStart"/>
      <w:r w:rsidR="00631EC9">
        <w:rPr>
          <w:rFonts w:ascii="Arial" w:hAnsi="Arial" w:cs="Arial"/>
          <w:bCs/>
          <w:sz w:val="22"/>
          <w:szCs w:val="22"/>
        </w:rPr>
        <w:t>Presidente</w:t>
      </w:r>
      <w:proofErr w:type="gramEnd"/>
      <w:r w:rsidR="00631EC9">
        <w:rPr>
          <w:rFonts w:ascii="Arial" w:hAnsi="Arial" w:cs="Arial"/>
          <w:bCs/>
          <w:sz w:val="22"/>
          <w:szCs w:val="22"/>
        </w:rPr>
        <w:t>, Comisionadas y Comisionado que integran el Pleno del Consejo General de este Órgano Garante</w:t>
      </w:r>
      <w:r w:rsidR="005002BE">
        <w:rPr>
          <w:rFonts w:ascii="Arial" w:hAnsi="Arial" w:cs="Arial"/>
          <w:bCs/>
          <w:sz w:val="22"/>
          <w:szCs w:val="22"/>
        </w:rPr>
        <w:t xml:space="preserve">. Comisionado </w:t>
      </w:r>
      <w:proofErr w:type="gramStart"/>
      <w:r w:rsidR="005002BE">
        <w:rPr>
          <w:rFonts w:ascii="Arial" w:hAnsi="Arial" w:cs="Arial"/>
          <w:bCs/>
          <w:sz w:val="22"/>
          <w:szCs w:val="22"/>
        </w:rPr>
        <w:t>Presidente</w:t>
      </w:r>
      <w:proofErr w:type="gramEnd"/>
      <w:r w:rsidR="005002BE">
        <w:rPr>
          <w:rFonts w:ascii="Arial" w:hAnsi="Arial" w:cs="Arial"/>
          <w:bCs/>
          <w:sz w:val="22"/>
          <w:szCs w:val="22"/>
        </w:rPr>
        <w:t xml:space="preserve"> con su anuencia proceso al pase de lista s</w:t>
      </w:r>
      <w:r w:rsidR="00751466" w:rsidRPr="00555E52">
        <w:rPr>
          <w:rFonts w:ascii="Arial" w:hAnsi="Arial" w:cs="Arial"/>
          <w:sz w:val="22"/>
          <w:szCs w:val="22"/>
        </w:rPr>
        <w:t>olicitado:</w:t>
      </w:r>
      <w:r w:rsidR="00751466">
        <w:rPr>
          <w:rFonts w:ascii="Arial" w:hAnsi="Arial" w:cs="Arial"/>
          <w:sz w:val="22"/>
          <w:szCs w:val="22"/>
        </w:rPr>
        <w:t xml:space="preserve"> </w:t>
      </w:r>
      <w:r w:rsidR="00751466" w:rsidRPr="00555E52">
        <w:rPr>
          <w:rFonts w:ascii="Arial" w:hAnsi="Arial" w:cs="Arial"/>
          <w:sz w:val="22"/>
          <w:szCs w:val="22"/>
        </w:rPr>
        <w:t xml:space="preserve">- - - - - - - - </w:t>
      </w:r>
      <w:r w:rsidR="005002BE">
        <w:rPr>
          <w:rFonts w:ascii="Arial" w:hAnsi="Arial" w:cs="Arial"/>
          <w:sz w:val="22"/>
          <w:szCs w:val="22"/>
        </w:rPr>
        <w:t xml:space="preserve">- - - - - - - - - - - - - - - - - - - - - - - - - - - - - - - - - - - - - - - - - - - - - </w:t>
      </w:r>
    </w:p>
    <w:p w14:paraId="2D01AFC9" w14:textId="48D8CFD8" w:rsidR="00C26B19" w:rsidRDefault="00C26B19" w:rsidP="00BC3414">
      <w:pPr>
        <w:spacing w:line="360" w:lineRule="auto"/>
        <w:jc w:val="both"/>
        <w:rPr>
          <w:rFonts w:ascii="Arial" w:hAnsi="Arial" w:cs="Arial"/>
          <w:b/>
          <w:sz w:val="22"/>
          <w:szCs w:val="22"/>
        </w:rPr>
      </w:pPr>
      <w:r w:rsidRPr="00555E52">
        <w:rPr>
          <w:rFonts w:ascii="Arial" w:hAnsi="Arial" w:cs="Arial"/>
          <w:b/>
          <w:sz w:val="22"/>
          <w:szCs w:val="22"/>
        </w:rPr>
        <w:t>Comisionada Xóchitl Elizabeth Méndez Sánchez</w:t>
      </w:r>
      <w:r w:rsidRPr="00C26B19">
        <w:rPr>
          <w:rFonts w:ascii="Arial" w:hAnsi="Arial" w:cs="Arial"/>
          <w:bCs/>
          <w:sz w:val="22"/>
          <w:szCs w:val="22"/>
        </w:rPr>
        <w:t>: - - - - - - - - - - - - - - - - - - - - - - - - - - - -</w:t>
      </w:r>
      <w:r>
        <w:rPr>
          <w:rFonts w:ascii="Arial" w:hAnsi="Arial" w:cs="Arial"/>
          <w:b/>
          <w:sz w:val="22"/>
          <w:szCs w:val="22"/>
        </w:rPr>
        <w:t xml:space="preserve"> </w:t>
      </w:r>
    </w:p>
    <w:p w14:paraId="64BE290D" w14:textId="55EB5AD8" w:rsidR="00C26B19" w:rsidRDefault="00C26B19" w:rsidP="00C26B19">
      <w:pPr>
        <w:spacing w:line="360" w:lineRule="auto"/>
        <w:jc w:val="both"/>
        <w:rPr>
          <w:rFonts w:ascii="Arial" w:hAnsi="Arial" w:cs="Arial"/>
          <w:b/>
          <w:sz w:val="22"/>
          <w:szCs w:val="22"/>
        </w:rPr>
      </w:pPr>
      <w:r w:rsidRPr="00555E52">
        <w:rPr>
          <w:rFonts w:ascii="Arial" w:hAnsi="Arial" w:cs="Arial"/>
          <w:b/>
          <w:sz w:val="22"/>
          <w:szCs w:val="22"/>
        </w:rPr>
        <w:t>Comisionada Xóchitl Elizabeth Méndez Sánchez</w:t>
      </w:r>
      <w:r w:rsidRPr="00C26B19">
        <w:rPr>
          <w:rFonts w:ascii="Arial" w:hAnsi="Arial" w:cs="Arial"/>
          <w:bCs/>
          <w:sz w:val="22"/>
          <w:szCs w:val="22"/>
        </w:rPr>
        <w:t>: - - - - - - - - - - - - - - - - - - - - - - - - - - - -</w:t>
      </w:r>
      <w:r>
        <w:rPr>
          <w:rFonts w:ascii="Arial" w:hAnsi="Arial" w:cs="Arial"/>
          <w:b/>
          <w:sz w:val="22"/>
          <w:szCs w:val="22"/>
        </w:rPr>
        <w:t xml:space="preserve"> </w:t>
      </w:r>
    </w:p>
    <w:p w14:paraId="4108E417" w14:textId="2B1C7194" w:rsidR="00C26B19" w:rsidRDefault="00C26B19" w:rsidP="00C26B19">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sidRPr="00497447">
        <w:rPr>
          <w:rFonts w:ascii="Arial" w:hAnsi="Arial" w:cs="Arial"/>
          <w:bCs/>
          <w:sz w:val="22"/>
          <w:szCs w:val="22"/>
        </w:rPr>
        <w:t xml:space="preserve"> </w:t>
      </w:r>
      <w:r>
        <w:rPr>
          <w:rFonts w:ascii="Arial" w:hAnsi="Arial" w:cs="Arial"/>
          <w:bCs/>
          <w:sz w:val="22"/>
          <w:szCs w:val="22"/>
        </w:rPr>
        <w:t xml:space="preserve">gracias. - - - - - - - - - </w:t>
      </w:r>
    </w:p>
    <w:p w14:paraId="367C4100" w14:textId="087EA4B9" w:rsidR="001A7263" w:rsidRDefault="001A7263" w:rsidP="001A7263">
      <w:pPr>
        <w:spacing w:line="360" w:lineRule="auto"/>
        <w:jc w:val="both"/>
        <w:rPr>
          <w:rFonts w:ascii="Arial" w:hAnsi="Arial" w:cs="Arial"/>
          <w:sz w:val="22"/>
          <w:szCs w:val="22"/>
        </w:rPr>
      </w:pPr>
      <w:r w:rsidRPr="00555E52">
        <w:rPr>
          <w:rFonts w:ascii="Arial" w:hAnsi="Arial" w:cs="Arial"/>
          <w:b/>
          <w:sz w:val="22"/>
          <w:szCs w:val="22"/>
        </w:rPr>
        <w:t xml:space="preserve">Comisionada Xóchitl Elizabeth Méndez Sánchez: </w:t>
      </w:r>
      <w:r w:rsidRPr="001A7263">
        <w:rPr>
          <w:rFonts w:ascii="Arial" w:hAnsi="Arial" w:cs="Arial"/>
          <w:bCs/>
          <w:sz w:val="22"/>
          <w:szCs w:val="22"/>
        </w:rPr>
        <w:t>Presente</w:t>
      </w:r>
      <w:r>
        <w:rPr>
          <w:rFonts w:ascii="Arial" w:hAnsi="Arial" w:cs="Arial"/>
          <w:bCs/>
          <w:sz w:val="22"/>
          <w:szCs w:val="22"/>
        </w:rPr>
        <w:t xml:space="preserve">. </w:t>
      </w:r>
      <w:r>
        <w:rPr>
          <w:rFonts w:ascii="Arial" w:hAnsi="Arial" w:cs="Arial"/>
          <w:sz w:val="22"/>
          <w:szCs w:val="22"/>
        </w:rPr>
        <w:t xml:space="preserve">- - - - - - - - </w:t>
      </w:r>
      <w:r w:rsidRPr="00555E52">
        <w:rPr>
          <w:rFonts w:ascii="Arial" w:hAnsi="Arial" w:cs="Arial"/>
          <w:sz w:val="22"/>
          <w:szCs w:val="22"/>
        </w:rPr>
        <w:t xml:space="preserve">- - - - - - - - - - - - </w:t>
      </w:r>
    </w:p>
    <w:p w14:paraId="57907828" w14:textId="7A5420EF" w:rsidR="00C26B19" w:rsidRDefault="00C26B19" w:rsidP="00BC3414">
      <w:pPr>
        <w:spacing w:line="360" w:lineRule="auto"/>
        <w:jc w:val="both"/>
        <w:rPr>
          <w:rFonts w:ascii="Arial" w:hAnsi="Arial" w:cs="Arial"/>
          <w:b/>
          <w:sz w:val="22"/>
          <w:szCs w:val="22"/>
        </w:rPr>
      </w:pPr>
      <w:r w:rsidRPr="00555E52">
        <w:rPr>
          <w:rFonts w:ascii="Arial" w:hAnsi="Arial" w:cs="Arial"/>
          <w:b/>
          <w:sz w:val="22"/>
          <w:szCs w:val="22"/>
        </w:rPr>
        <w:t>Secretario General de Acuerdos C. Héctor Eduardo Ruiz Serrano:</w:t>
      </w:r>
      <w:r w:rsidRPr="00497447">
        <w:rPr>
          <w:rFonts w:ascii="Arial" w:hAnsi="Arial" w:cs="Arial"/>
          <w:bCs/>
          <w:sz w:val="22"/>
          <w:szCs w:val="22"/>
        </w:rPr>
        <w:t xml:space="preserve"> </w:t>
      </w:r>
      <w:r>
        <w:rPr>
          <w:rFonts w:ascii="Arial" w:hAnsi="Arial" w:cs="Arial"/>
          <w:bCs/>
          <w:sz w:val="22"/>
          <w:szCs w:val="22"/>
        </w:rPr>
        <w:t xml:space="preserve">gracias Comisionada. - - - - - - - - - - - - - - - - - - - - - - - - - - - - - - - - - - - - - - - - - - - - - - - - - - - - - - - - </w:t>
      </w:r>
    </w:p>
    <w:p w14:paraId="6662BA6E" w14:textId="2CABD829"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 xml:space="preserve">Comisionada María Tanivet Ramos Reyes: </w:t>
      </w:r>
      <w:r w:rsidRPr="00555E52">
        <w:rPr>
          <w:rFonts w:ascii="Arial" w:hAnsi="Arial" w:cs="Arial"/>
          <w:sz w:val="22"/>
          <w:szCs w:val="22"/>
        </w:rPr>
        <w:t>Presente.</w:t>
      </w:r>
      <w:r>
        <w:rPr>
          <w:rFonts w:ascii="Arial" w:hAnsi="Arial" w:cs="Arial"/>
          <w:sz w:val="22"/>
          <w:szCs w:val="22"/>
        </w:rPr>
        <w:t xml:space="preserve"> </w:t>
      </w:r>
      <w:r w:rsidRPr="00555E52">
        <w:rPr>
          <w:rFonts w:ascii="Arial" w:hAnsi="Arial" w:cs="Arial"/>
          <w:sz w:val="22"/>
          <w:szCs w:val="22"/>
        </w:rPr>
        <w:t>- - - - - - - - - - - - - - - - - - - - - - - - -</w:t>
      </w:r>
    </w:p>
    <w:p w14:paraId="1DE02191" w14:textId="07BC0C08" w:rsidR="007B35DC" w:rsidRDefault="00751466" w:rsidP="00BC3414">
      <w:pPr>
        <w:spacing w:line="360" w:lineRule="auto"/>
        <w:jc w:val="both"/>
        <w:rPr>
          <w:rFonts w:ascii="Arial" w:hAnsi="Arial" w:cs="Arial"/>
          <w:sz w:val="22"/>
          <w:szCs w:val="22"/>
        </w:rPr>
      </w:pPr>
      <w:r w:rsidRPr="00555E52">
        <w:rPr>
          <w:rFonts w:ascii="Arial" w:hAnsi="Arial" w:cs="Arial"/>
          <w:b/>
          <w:sz w:val="22"/>
          <w:szCs w:val="22"/>
        </w:rPr>
        <w:t>Comisionada Claudia Ivette Soto Pineda</w:t>
      </w:r>
      <w:r>
        <w:rPr>
          <w:rFonts w:ascii="Arial" w:hAnsi="Arial" w:cs="Arial"/>
          <w:sz w:val="22"/>
          <w:szCs w:val="22"/>
        </w:rPr>
        <w:t>:</w:t>
      </w:r>
      <w:r w:rsidR="005106FA">
        <w:rPr>
          <w:rFonts w:ascii="Arial" w:hAnsi="Arial" w:cs="Arial"/>
          <w:sz w:val="22"/>
          <w:szCs w:val="22"/>
        </w:rPr>
        <w:t xml:space="preserve"> </w:t>
      </w:r>
      <w:r w:rsidR="007B35DC">
        <w:rPr>
          <w:rFonts w:ascii="Arial" w:hAnsi="Arial" w:cs="Arial"/>
          <w:sz w:val="22"/>
          <w:szCs w:val="22"/>
        </w:rPr>
        <w:t xml:space="preserve">Presente. - - - - - - - - </w:t>
      </w:r>
      <w:r w:rsidRPr="00555E52">
        <w:rPr>
          <w:rFonts w:ascii="Arial" w:hAnsi="Arial" w:cs="Arial"/>
          <w:sz w:val="22"/>
          <w:szCs w:val="22"/>
        </w:rPr>
        <w:t xml:space="preserve">- - - - - - - - - - - - - - - - - - </w:t>
      </w:r>
    </w:p>
    <w:p w14:paraId="612CBCC2" w14:textId="01A0E390" w:rsidR="00751466" w:rsidRDefault="00751466" w:rsidP="00BC3414">
      <w:pPr>
        <w:spacing w:line="360" w:lineRule="auto"/>
        <w:jc w:val="both"/>
        <w:rPr>
          <w:rFonts w:ascii="Arial" w:hAnsi="Arial" w:cs="Arial"/>
          <w:bCs/>
          <w:sz w:val="22"/>
          <w:szCs w:val="22"/>
        </w:rPr>
      </w:pPr>
      <w:r w:rsidRPr="00555E52">
        <w:rPr>
          <w:rFonts w:ascii="Arial" w:hAnsi="Arial" w:cs="Arial"/>
          <w:b/>
          <w:sz w:val="22"/>
          <w:szCs w:val="22"/>
        </w:rPr>
        <w:t>Comisionado José Luis Echeverría Morales</w:t>
      </w:r>
      <w:r w:rsidRPr="00555E52">
        <w:rPr>
          <w:rFonts w:ascii="Arial" w:hAnsi="Arial" w:cs="Arial"/>
          <w:bCs/>
          <w:sz w:val="22"/>
          <w:szCs w:val="22"/>
        </w:rPr>
        <w:t xml:space="preserve">: </w:t>
      </w:r>
      <w:r w:rsidR="003F0E9F">
        <w:rPr>
          <w:rFonts w:ascii="Arial" w:hAnsi="Arial" w:cs="Arial"/>
          <w:bCs/>
          <w:sz w:val="22"/>
          <w:szCs w:val="22"/>
        </w:rPr>
        <w:t>Presente</w:t>
      </w:r>
      <w:r w:rsidRPr="00555E52">
        <w:rPr>
          <w:rFonts w:ascii="Arial" w:hAnsi="Arial" w:cs="Arial"/>
          <w:bCs/>
          <w:sz w:val="22"/>
          <w:szCs w:val="22"/>
        </w:rPr>
        <w:t>.</w:t>
      </w:r>
      <w:r>
        <w:rPr>
          <w:rFonts w:ascii="Arial" w:hAnsi="Arial" w:cs="Arial"/>
          <w:bCs/>
          <w:sz w:val="22"/>
          <w:szCs w:val="22"/>
        </w:rPr>
        <w:t xml:space="preserve"> </w:t>
      </w:r>
      <w:r w:rsidRPr="00555E52">
        <w:rPr>
          <w:rFonts w:ascii="Arial" w:hAnsi="Arial" w:cs="Arial"/>
          <w:bCs/>
          <w:sz w:val="22"/>
          <w:szCs w:val="22"/>
        </w:rPr>
        <w:t xml:space="preserve">- - - - - - - - - - - - - - - - - - - - - - - </w:t>
      </w:r>
    </w:p>
    <w:p w14:paraId="0C523E50" w14:textId="220C6A84"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 xml:space="preserve">Comisionado </w:t>
      </w:r>
      <w:proofErr w:type="gramStart"/>
      <w:r w:rsidRPr="00555E52">
        <w:rPr>
          <w:rFonts w:ascii="Arial" w:hAnsi="Arial" w:cs="Arial"/>
          <w:b/>
          <w:sz w:val="22"/>
          <w:szCs w:val="22"/>
        </w:rPr>
        <w:t>Presidente</w:t>
      </w:r>
      <w:proofErr w:type="gramEnd"/>
      <w:r w:rsidRPr="00555E52">
        <w:rPr>
          <w:rFonts w:ascii="Arial" w:hAnsi="Arial" w:cs="Arial"/>
          <w:b/>
          <w:sz w:val="22"/>
          <w:szCs w:val="22"/>
        </w:rPr>
        <w:t xml:space="preserve"> Josué Solana Salmorán</w:t>
      </w:r>
      <w:r w:rsidRPr="00555E52">
        <w:rPr>
          <w:rFonts w:ascii="Arial" w:hAnsi="Arial" w:cs="Arial"/>
          <w:sz w:val="22"/>
          <w:szCs w:val="22"/>
        </w:rPr>
        <w:t>: Presente.</w:t>
      </w:r>
      <w:r>
        <w:rPr>
          <w:rFonts w:ascii="Arial" w:hAnsi="Arial" w:cs="Arial"/>
          <w:sz w:val="22"/>
          <w:szCs w:val="22"/>
        </w:rPr>
        <w:t xml:space="preserve"> </w:t>
      </w:r>
      <w:r w:rsidRPr="00555E52">
        <w:rPr>
          <w:rFonts w:ascii="Arial" w:hAnsi="Arial" w:cs="Arial"/>
          <w:sz w:val="22"/>
          <w:szCs w:val="22"/>
        </w:rPr>
        <w:t xml:space="preserve">- - - - - - - - - - - - - - - - - - </w:t>
      </w:r>
      <w:r w:rsidR="006277F6">
        <w:rPr>
          <w:rFonts w:ascii="Arial" w:hAnsi="Arial" w:cs="Arial"/>
          <w:sz w:val="22"/>
          <w:szCs w:val="22"/>
        </w:rPr>
        <w:t xml:space="preserve">- - </w:t>
      </w:r>
    </w:p>
    <w:p w14:paraId="4A2D42C0" w14:textId="777288C8" w:rsidR="00751466" w:rsidRDefault="000037BF" w:rsidP="00BC3414">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00751466" w:rsidRPr="00555E52">
        <w:rPr>
          <w:rFonts w:ascii="Arial" w:hAnsi="Arial" w:cs="Arial"/>
          <w:sz w:val="22"/>
          <w:szCs w:val="22"/>
        </w:rPr>
        <w:t xml:space="preserve">Comisionado </w:t>
      </w:r>
      <w:r w:rsidR="00751466">
        <w:rPr>
          <w:rFonts w:ascii="Arial" w:hAnsi="Arial" w:cs="Arial"/>
          <w:sz w:val="22"/>
          <w:szCs w:val="22"/>
        </w:rPr>
        <w:t>P</w:t>
      </w:r>
      <w:r w:rsidR="00751466" w:rsidRPr="00555E52">
        <w:rPr>
          <w:rFonts w:ascii="Arial" w:hAnsi="Arial" w:cs="Arial"/>
          <w:sz w:val="22"/>
          <w:szCs w:val="22"/>
        </w:rPr>
        <w:t>residente</w:t>
      </w:r>
      <w:r w:rsidR="0012561A">
        <w:rPr>
          <w:rFonts w:ascii="Arial" w:hAnsi="Arial" w:cs="Arial"/>
          <w:sz w:val="22"/>
          <w:szCs w:val="22"/>
        </w:rPr>
        <w:t>,</w:t>
      </w:r>
      <w:r w:rsidR="00751466" w:rsidRPr="00555E52">
        <w:rPr>
          <w:rFonts w:ascii="Arial" w:hAnsi="Arial" w:cs="Arial"/>
          <w:sz w:val="22"/>
          <w:szCs w:val="22"/>
        </w:rPr>
        <w:t xml:space="preserve"> después de ha</w:t>
      </w:r>
      <w:r w:rsidR="006277F6">
        <w:rPr>
          <w:rFonts w:ascii="Arial" w:hAnsi="Arial" w:cs="Arial"/>
          <w:sz w:val="22"/>
          <w:szCs w:val="22"/>
        </w:rPr>
        <w:t>b</w:t>
      </w:r>
      <w:r w:rsidR="00751466" w:rsidRPr="00555E52">
        <w:rPr>
          <w:rFonts w:ascii="Arial" w:hAnsi="Arial" w:cs="Arial"/>
          <w:sz w:val="22"/>
          <w:szCs w:val="22"/>
        </w:rPr>
        <w:t xml:space="preserve">er </w:t>
      </w:r>
      <w:r>
        <w:rPr>
          <w:rFonts w:ascii="Arial" w:hAnsi="Arial" w:cs="Arial"/>
          <w:sz w:val="22"/>
          <w:szCs w:val="22"/>
        </w:rPr>
        <w:t>e</w:t>
      </w:r>
      <w:r w:rsidR="00751466" w:rsidRPr="00555E52">
        <w:rPr>
          <w:rFonts w:ascii="Arial" w:hAnsi="Arial" w:cs="Arial"/>
          <w:sz w:val="22"/>
          <w:szCs w:val="22"/>
        </w:rPr>
        <w:t xml:space="preserve">fectuado el pase de lista </w:t>
      </w:r>
      <w:r w:rsidR="00C26B19">
        <w:rPr>
          <w:rFonts w:ascii="Arial" w:hAnsi="Arial" w:cs="Arial"/>
          <w:sz w:val="22"/>
          <w:szCs w:val="22"/>
        </w:rPr>
        <w:t>de asistencia</w:t>
      </w:r>
      <w:r w:rsidR="00751466" w:rsidRPr="00555E52">
        <w:rPr>
          <w:rFonts w:ascii="Arial" w:hAnsi="Arial" w:cs="Arial"/>
          <w:sz w:val="22"/>
          <w:szCs w:val="22"/>
        </w:rPr>
        <w:t xml:space="preserve">, </w:t>
      </w:r>
      <w:r w:rsidR="00751466">
        <w:rPr>
          <w:rFonts w:ascii="Arial" w:hAnsi="Arial" w:cs="Arial"/>
          <w:sz w:val="22"/>
          <w:szCs w:val="22"/>
        </w:rPr>
        <w:t xml:space="preserve">le </w:t>
      </w:r>
      <w:r w:rsidR="00751466" w:rsidRPr="00555E52">
        <w:rPr>
          <w:rFonts w:ascii="Arial" w:hAnsi="Arial" w:cs="Arial"/>
          <w:sz w:val="22"/>
          <w:szCs w:val="22"/>
        </w:rPr>
        <w:t xml:space="preserve">informo que se encuentran presentes las </w:t>
      </w:r>
      <w:r w:rsidR="006D6A9C">
        <w:rPr>
          <w:rFonts w:ascii="Arial" w:hAnsi="Arial" w:cs="Arial"/>
          <w:sz w:val="22"/>
          <w:szCs w:val="22"/>
        </w:rPr>
        <w:t>C</w:t>
      </w:r>
      <w:r w:rsidR="00751466" w:rsidRPr="00555E52">
        <w:rPr>
          <w:rFonts w:ascii="Arial" w:hAnsi="Arial" w:cs="Arial"/>
          <w:sz w:val="22"/>
          <w:szCs w:val="22"/>
        </w:rPr>
        <w:t xml:space="preserve">omisionadas y los </w:t>
      </w:r>
      <w:r w:rsidR="006D6A9C">
        <w:rPr>
          <w:rFonts w:ascii="Arial" w:hAnsi="Arial" w:cs="Arial"/>
          <w:sz w:val="22"/>
          <w:szCs w:val="22"/>
        </w:rPr>
        <w:t>C</w:t>
      </w:r>
      <w:r w:rsidR="00751466" w:rsidRPr="00555E52">
        <w:rPr>
          <w:rFonts w:ascii="Arial" w:hAnsi="Arial" w:cs="Arial"/>
          <w:sz w:val="22"/>
          <w:szCs w:val="22"/>
        </w:rPr>
        <w:t>omisionados</w:t>
      </w:r>
      <w:r w:rsidR="006277F6">
        <w:rPr>
          <w:rFonts w:ascii="Arial" w:hAnsi="Arial" w:cs="Arial"/>
          <w:sz w:val="22"/>
          <w:szCs w:val="22"/>
        </w:rPr>
        <w:t>,</w:t>
      </w:r>
      <w:r w:rsidR="003F0E9F">
        <w:rPr>
          <w:rFonts w:ascii="Arial" w:hAnsi="Arial" w:cs="Arial"/>
          <w:sz w:val="22"/>
          <w:szCs w:val="22"/>
        </w:rPr>
        <w:t xml:space="preserve"> que</w:t>
      </w:r>
      <w:r w:rsidR="005002BE">
        <w:rPr>
          <w:rFonts w:ascii="Arial" w:hAnsi="Arial" w:cs="Arial"/>
          <w:sz w:val="22"/>
          <w:szCs w:val="22"/>
        </w:rPr>
        <w:t xml:space="preserve"> </w:t>
      </w:r>
      <w:r w:rsidR="00E93B6F">
        <w:rPr>
          <w:rFonts w:ascii="Arial" w:hAnsi="Arial" w:cs="Arial"/>
          <w:sz w:val="22"/>
          <w:szCs w:val="22"/>
        </w:rPr>
        <w:t xml:space="preserve">integrantes </w:t>
      </w:r>
      <w:r w:rsidR="007B35DC">
        <w:rPr>
          <w:rFonts w:ascii="Arial" w:hAnsi="Arial" w:cs="Arial"/>
          <w:sz w:val="22"/>
          <w:szCs w:val="22"/>
        </w:rPr>
        <w:t>el</w:t>
      </w:r>
      <w:r w:rsidR="00751466" w:rsidRPr="00555E52">
        <w:rPr>
          <w:rFonts w:ascii="Arial" w:hAnsi="Arial" w:cs="Arial"/>
          <w:sz w:val="22"/>
          <w:szCs w:val="22"/>
        </w:rPr>
        <w:t xml:space="preserve"> Consejo General de este Órgano Garante, por tal motivo con fundamento en la fracción I, del artículo </w:t>
      </w:r>
      <w:r w:rsidR="005002BE">
        <w:rPr>
          <w:rFonts w:ascii="Arial" w:hAnsi="Arial" w:cs="Arial"/>
          <w:sz w:val="22"/>
          <w:szCs w:val="22"/>
        </w:rPr>
        <w:t>102, de la Ley de Transparencia, Acceso a la Información Pública y</w:t>
      </w:r>
      <w:r w:rsidR="00751466" w:rsidRPr="00555E52">
        <w:rPr>
          <w:rFonts w:ascii="Arial" w:hAnsi="Arial" w:cs="Arial"/>
          <w:sz w:val="22"/>
          <w:szCs w:val="22"/>
        </w:rPr>
        <w:t xml:space="preserve"> Buen Gobierno del </w:t>
      </w:r>
      <w:r w:rsidR="00751466" w:rsidRPr="00555E52">
        <w:rPr>
          <w:rFonts w:ascii="Arial" w:hAnsi="Arial" w:cs="Arial"/>
          <w:sz w:val="22"/>
          <w:szCs w:val="22"/>
        </w:rPr>
        <w:lastRenderedPageBreak/>
        <w:t xml:space="preserve">Estado de Oaxaca </w:t>
      </w:r>
      <w:r w:rsidR="00C26B19">
        <w:rPr>
          <w:rFonts w:ascii="Arial" w:hAnsi="Arial" w:cs="Arial"/>
          <w:sz w:val="22"/>
          <w:szCs w:val="22"/>
        </w:rPr>
        <w:t>y al</w:t>
      </w:r>
      <w:r w:rsidR="00751466" w:rsidRPr="00555E52">
        <w:rPr>
          <w:rFonts w:ascii="Arial" w:hAnsi="Arial" w:cs="Arial"/>
          <w:sz w:val="22"/>
          <w:szCs w:val="22"/>
        </w:rPr>
        <w:t xml:space="preserve"> numeral 24 del Reglamento Interno que rige a este</w:t>
      </w:r>
      <w:r w:rsidR="00751466">
        <w:rPr>
          <w:rFonts w:ascii="Arial" w:hAnsi="Arial" w:cs="Arial"/>
          <w:sz w:val="22"/>
          <w:szCs w:val="22"/>
        </w:rPr>
        <w:t xml:space="preserve"> </w:t>
      </w:r>
      <w:r w:rsidR="00751466" w:rsidRPr="00555E52">
        <w:rPr>
          <w:rFonts w:ascii="Arial" w:hAnsi="Arial" w:cs="Arial"/>
          <w:sz w:val="22"/>
          <w:szCs w:val="22"/>
        </w:rPr>
        <w:t xml:space="preserve"> Órgano Garante, declaro la existencia del </w:t>
      </w:r>
      <w:r w:rsidR="00751466" w:rsidRPr="00555E52">
        <w:rPr>
          <w:rFonts w:ascii="Arial" w:hAnsi="Arial" w:cs="Arial"/>
          <w:i/>
          <w:sz w:val="22"/>
          <w:szCs w:val="22"/>
        </w:rPr>
        <w:t>quór</w:t>
      </w:r>
      <w:r w:rsidR="00751466">
        <w:rPr>
          <w:rFonts w:ascii="Arial" w:hAnsi="Arial" w:cs="Arial"/>
          <w:i/>
          <w:sz w:val="22"/>
          <w:szCs w:val="22"/>
        </w:rPr>
        <w:t xml:space="preserve">um </w:t>
      </w:r>
      <w:r w:rsidR="00751466" w:rsidRPr="00555E52">
        <w:rPr>
          <w:rFonts w:ascii="Arial" w:hAnsi="Arial" w:cs="Arial"/>
          <w:sz w:val="22"/>
          <w:szCs w:val="22"/>
        </w:rPr>
        <w:t>legal para sesionar.</w:t>
      </w:r>
      <w:r w:rsidR="00751466">
        <w:rPr>
          <w:rFonts w:ascii="Arial" w:hAnsi="Arial" w:cs="Arial"/>
          <w:sz w:val="22"/>
          <w:szCs w:val="22"/>
        </w:rPr>
        <w:t xml:space="preserve"> </w:t>
      </w:r>
      <w:r w:rsidR="00751466" w:rsidRPr="00555E52">
        <w:rPr>
          <w:rFonts w:ascii="Arial" w:hAnsi="Arial" w:cs="Arial"/>
          <w:sz w:val="22"/>
          <w:szCs w:val="22"/>
        </w:rPr>
        <w:t xml:space="preserve">- - </w:t>
      </w:r>
      <w:r w:rsidR="00751466">
        <w:rPr>
          <w:rFonts w:ascii="Arial" w:hAnsi="Arial" w:cs="Arial"/>
          <w:sz w:val="22"/>
          <w:szCs w:val="22"/>
        </w:rPr>
        <w:t xml:space="preserve">- </w:t>
      </w:r>
      <w:r w:rsidR="005002BE">
        <w:rPr>
          <w:rFonts w:ascii="Arial" w:hAnsi="Arial" w:cs="Arial"/>
          <w:sz w:val="22"/>
          <w:szCs w:val="22"/>
        </w:rPr>
        <w:t xml:space="preserve">- - - - - - - - - - - - </w:t>
      </w:r>
      <w:r w:rsidR="00C26B19">
        <w:rPr>
          <w:rFonts w:ascii="Arial" w:hAnsi="Arial" w:cs="Arial"/>
          <w:sz w:val="22"/>
          <w:szCs w:val="22"/>
        </w:rPr>
        <w:t xml:space="preserve">- - - - - - - - - - - - </w:t>
      </w:r>
    </w:p>
    <w:p w14:paraId="4566A8B9" w14:textId="35E9A0DC" w:rsidR="00751466" w:rsidRDefault="00751466" w:rsidP="00BC3414">
      <w:pPr>
        <w:spacing w:line="360" w:lineRule="auto"/>
        <w:jc w:val="both"/>
        <w:rPr>
          <w:rFonts w:ascii="Arial" w:hAnsi="Arial" w:cs="Arial"/>
          <w:sz w:val="22"/>
          <w:szCs w:val="22"/>
        </w:rPr>
      </w:pPr>
      <w:r w:rsidRPr="001D7841">
        <w:rPr>
          <w:rFonts w:ascii="Arial" w:hAnsi="Arial" w:cs="Arial"/>
          <w:b/>
          <w:bCs/>
          <w:sz w:val="22"/>
          <w:szCs w:val="22"/>
        </w:rPr>
        <w:t>C</w:t>
      </w:r>
      <w:r w:rsidRPr="00555E52">
        <w:rPr>
          <w:rFonts w:ascii="Arial" w:hAnsi="Arial" w:cs="Arial"/>
          <w:b/>
          <w:sz w:val="22"/>
          <w:szCs w:val="22"/>
        </w:rPr>
        <w:t>omisionado Presidente C. Josué Solana Salmorán:</w:t>
      </w:r>
      <w:r w:rsidRPr="00555E52">
        <w:rPr>
          <w:rFonts w:ascii="Arial" w:eastAsia="Times New Roman" w:hAnsi="Arial" w:cs="Arial"/>
          <w:sz w:val="22"/>
          <w:szCs w:val="22"/>
          <w:lang w:eastAsia="es-MX"/>
        </w:rPr>
        <w:t xml:space="preserve"> </w:t>
      </w:r>
      <w:r w:rsidR="0012561A">
        <w:rPr>
          <w:rFonts w:ascii="Arial" w:eastAsia="Times New Roman" w:hAnsi="Arial" w:cs="Arial"/>
          <w:sz w:val="22"/>
          <w:szCs w:val="22"/>
          <w:lang w:eastAsia="es-MX"/>
        </w:rPr>
        <w:t xml:space="preserve">le agradezco </w:t>
      </w:r>
      <w:r w:rsidR="00FD56FC">
        <w:rPr>
          <w:rFonts w:ascii="Arial" w:eastAsia="Times New Roman" w:hAnsi="Arial" w:cs="Arial"/>
          <w:sz w:val="22"/>
          <w:szCs w:val="22"/>
          <w:lang w:eastAsia="es-MX"/>
        </w:rPr>
        <w:t>S</w:t>
      </w:r>
      <w:r w:rsidRPr="00555E52">
        <w:rPr>
          <w:rFonts w:ascii="Arial" w:eastAsia="Times New Roman" w:hAnsi="Arial" w:cs="Arial"/>
          <w:sz w:val="22"/>
          <w:szCs w:val="22"/>
          <w:lang w:eastAsia="es-MX"/>
        </w:rPr>
        <w:t>ecretario</w:t>
      </w:r>
      <w:r w:rsidR="0012561A">
        <w:rPr>
          <w:rFonts w:ascii="Arial" w:eastAsia="Times New Roman" w:hAnsi="Arial" w:cs="Arial"/>
          <w:sz w:val="22"/>
          <w:szCs w:val="22"/>
          <w:lang w:eastAsia="es-MX"/>
        </w:rPr>
        <w:t xml:space="preserve">, a continuación </w:t>
      </w:r>
      <w:r w:rsidR="006277F6">
        <w:rPr>
          <w:rFonts w:ascii="Arial" w:eastAsia="Times New Roman" w:hAnsi="Arial" w:cs="Arial"/>
          <w:sz w:val="22"/>
          <w:szCs w:val="22"/>
          <w:lang w:eastAsia="es-MX"/>
        </w:rPr>
        <w:t>proced</w:t>
      </w:r>
      <w:r w:rsidR="0012561A">
        <w:rPr>
          <w:rFonts w:ascii="Arial" w:eastAsia="Times New Roman" w:hAnsi="Arial" w:cs="Arial"/>
          <w:sz w:val="22"/>
          <w:szCs w:val="22"/>
          <w:lang w:eastAsia="es-MX"/>
        </w:rPr>
        <w:t>emos</w:t>
      </w:r>
      <w:r w:rsidR="006277F6">
        <w:rPr>
          <w:rFonts w:ascii="Arial" w:eastAsia="Times New Roman" w:hAnsi="Arial" w:cs="Arial"/>
          <w:sz w:val="22"/>
          <w:szCs w:val="22"/>
          <w:lang w:eastAsia="es-MX"/>
        </w:rPr>
        <w:t xml:space="preserve"> a</w:t>
      </w:r>
      <w:r w:rsidR="0012561A">
        <w:rPr>
          <w:rFonts w:ascii="Arial" w:eastAsia="Times New Roman" w:hAnsi="Arial" w:cs="Arial"/>
          <w:sz w:val="22"/>
          <w:szCs w:val="22"/>
          <w:lang w:eastAsia="es-MX"/>
        </w:rPr>
        <w:t xml:space="preserve">l desahogo del </w:t>
      </w:r>
      <w:r w:rsidR="0028061F" w:rsidRPr="0028061F">
        <w:rPr>
          <w:rFonts w:ascii="Arial" w:eastAsia="Times New Roman" w:hAnsi="Arial" w:cs="Arial"/>
          <w:b/>
          <w:bCs/>
          <w:sz w:val="22"/>
          <w:szCs w:val="22"/>
          <w:lang w:eastAsia="es-MX"/>
        </w:rPr>
        <w:t>SEGUNDO PUNTO</w:t>
      </w:r>
      <w:r w:rsidR="0028061F">
        <w:rPr>
          <w:rFonts w:ascii="Arial" w:eastAsia="Times New Roman" w:hAnsi="Arial" w:cs="Arial"/>
          <w:sz w:val="22"/>
          <w:szCs w:val="22"/>
          <w:lang w:eastAsia="es-MX"/>
        </w:rPr>
        <w:t xml:space="preserve"> </w:t>
      </w:r>
      <w:r w:rsidR="0012561A">
        <w:rPr>
          <w:rFonts w:ascii="Arial" w:eastAsia="Times New Roman" w:hAnsi="Arial" w:cs="Arial"/>
          <w:sz w:val="22"/>
          <w:szCs w:val="22"/>
          <w:lang w:eastAsia="es-MX"/>
        </w:rPr>
        <w:t>del Orden del Día</w:t>
      </w:r>
      <w:r w:rsidR="006277F6">
        <w:rPr>
          <w:rFonts w:ascii="Arial" w:eastAsia="Times New Roman" w:hAnsi="Arial" w:cs="Arial"/>
          <w:sz w:val="22"/>
          <w:szCs w:val="22"/>
          <w:lang w:eastAsia="es-MX"/>
        </w:rPr>
        <w:t xml:space="preserve"> </w:t>
      </w:r>
      <w:r w:rsidRPr="00555E52">
        <w:rPr>
          <w:rFonts w:ascii="Arial" w:eastAsia="Times New Roman" w:hAnsi="Arial" w:cs="Arial"/>
          <w:sz w:val="22"/>
          <w:szCs w:val="22"/>
          <w:lang w:eastAsia="es-MX"/>
        </w:rPr>
        <w:t>relativo a la declaración de instalación legal de la presente sesión</w:t>
      </w:r>
      <w:r w:rsidR="006277F6">
        <w:rPr>
          <w:rFonts w:ascii="Arial" w:eastAsia="Times New Roman" w:hAnsi="Arial" w:cs="Arial"/>
          <w:sz w:val="22"/>
          <w:szCs w:val="22"/>
          <w:lang w:eastAsia="es-MX"/>
        </w:rPr>
        <w:t xml:space="preserve">, por lo que </w:t>
      </w:r>
      <w:bookmarkStart w:id="0" w:name="_Hlk147736777"/>
      <w:bookmarkStart w:id="1" w:name="_Hlk152325996"/>
      <w:bookmarkStart w:id="2" w:name="_Hlk161063730"/>
      <w:r w:rsidRPr="00555E52">
        <w:rPr>
          <w:rFonts w:ascii="Arial" w:eastAsia="Times New Roman" w:hAnsi="Arial" w:cs="Arial"/>
          <w:sz w:val="22"/>
          <w:szCs w:val="22"/>
          <w:lang w:eastAsia="es-MX"/>
        </w:rPr>
        <w:t xml:space="preserve">siendo las </w:t>
      </w:r>
      <w:r w:rsidR="00333F79">
        <w:rPr>
          <w:rFonts w:ascii="Arial" w:eastAsia="Times New Roman" w:hAnsi="Arial" w:cs="Arial"/>
          <w:sz w:val="22"/>
          <w:szCs w:val="22"/>
          <w:lang w:eastAsia="es-MX"/>
        </w:rPr>
        <w:t>catorce</w:t>
      </w:r>
      <w:r w:rsidR="003F4288">
        <w:rPr>
          <w:rFonts w:ascii="Arial" w:eastAsia="Times New Roman" w:hAnsi="Arial" w:cs="Arial"/>
          <w:sz w:val="22"/>
          <w:szCs w:val="22"/>
          <w:lang w:eastAsia="es-MX"/>
        </w:rPr>
        <w:t xml:space="preserve"> </w:t>
      </w:r>
      <w:r w:rsidRPr="00C63772">
        <w:rPr>
          <w:rFonts w:ascii="Arial" w:eastAsia="Times New Roman" w:hAnsi="Arial" w:cs="Arial"/>
          <w:sz w:val="22"/>
          <w:szCs w:val="22"/>
          <w:lang w:eastAsia="es-MX"/>
        </w:rPr>
        <w:t xml:space="preserve">horas con </w:t>
      </w:r>
      <w:r w:rsidR="00C26B19">
        <w:rPr>
          <w:rFonts w:ascii="Arial" w:eastAsia="Times New Roman" w:hAnsi="Arial" w:cs="Arial"/>
          <w:sz w:val="22"/>
          <w:szCs w:val="22"/>
          <w:lang w:eastAsia="es-MX"/>
        </w:rPr>
        <w:t>seis</w:t>
      </w:r>
      <w:r w:rsidR="00FD56FC">
        <w:rPr>
          <w:rFonts w:ascii="Arial" w:eastAsia="Times New Roman" w:hAnsi="Arial" w:cs="Arial"/>
          <w:sz w:val="22"/>
          <w:szCs w:val="22"/>
          <w:lang w:eastAsia="es-MX"/>
        </w:rPr>
        <w:t xml:space="preserve"> </w:t>
      </w:r>
      <w:r w:rsidRPr="00555E52">
        <w:rPr>
          <w:rFonts w:ascii="Arial" w:eastAsia="Times New Roman" w:hAnsi="Arial" w:cs="Arial"/>
          <w:sz w:val="22"/>
          <w:szCs w:val="22"/>
          <w:lang w:eastAsia="es-MX"/>
        </w:rPr>
        <w:t xml:space="preserve">minutos del </w:t>
      </w:r>
      <w:r w:rsidR="00333F79">
        <w:rPr>
          <w:rFonts w:ascii="Arial" w:eastAsia="Times New Roman" w:hAnsi="Arial" w:cs="Arial"/>
          <w:sz w:val="22"/>
          <w:szCs w:val="22"/>
          <w:lang w:eastAsia="es-MX"/>
        </w:rPr>
        <w:t>veintitrés de septiembre</w:t>
      </w:r>
      <w:r w:rsidR="0012561A">
        <w:rPr>
          <w:rFonts w:ascii="Arial" w:eastAsia="Times New Roman" w:hAnsi="Arial" w:cs="Arial"/>
          <w:sz w:val="22"/>
          <w:szCs w:val="22"/>
          <w:lang w:eastAsia="es-MX"/>
        </w:rPr>
        <w:t xml:space="preserve"> </w:t>
      </w:r>
      <w:r w:rsidRPr="00555E52">
        <w:rPr>
          <w:rFonts w:ascii="Arial" w:eastAsia="Times New Roman" w:hAnsi="Arial" w:cs="Arial"/>
          <w:sz w:val="22"/>
          <w:szCs w:val="22"/>
          <w:lang w:eastAsia="es-MX"/>
        </w:rPr>
        <w:t>de 202</w:t>
      </w:r>
      <w:r>
        <w:rPr>
          <w:rFonts w:ascii="Arial" w:eastAsia="Times New Roman" w:hAnsi="Arial" w:cs="Arial"/>
          <w:sz w:val="22"/>
          <w:szCs w:val="22"/>
          <w:lang w:eastAsia="es-MX"/>
        </w:rPr>
        <w:t>4</w:t>
      </w:r>
      <w:r w:rsidRPr="00555E52">
        <w:rPr>
          <w:rFonts w:ascii="Arial" w:eastAsia="Times New Roman" w:hAnsi="Arial" w:cs="Arial"/>
          <w:sz w:val="22"/>
          <w:szCs w:val="22"/>
          <w:lang w:eastAsia="es-MX"/>
        </w:rPr>
        <w:t>,</w:t>
      </w:r>
      <w:r w:rsidRPr="00555E52">
        <w:rPr>
          <w:rFonts w:ascii="Arial" w:hAnsi="Arial" w:cs="Arial"/>
          <w:sz w:val="22"/>
          <w:szCs w:val="22"/>
        </w:rPr>
        <w:t xml:space="preserve"> se declara formalmente instalada la </w:t>
      </w:r>
      <w:r w:rsidR="003F4288">
        <w:rPr>
          <w:rFonts w:ascii="Arial" w:hAnsi="Arial" w:cs="Arial"/>
          <w:b/>
          <w:bCs/>
          <w:sz w:val="22"/>
          <w:szCs w:val="22"/>
        </w:rPr>
        <w:t>Décima</w:t>
      </w:r>
      <w:r w:rsidR="00FD56FC">
        <w:rPr>
          <w:rFonts w:ascii="Arial" w:hAnsi="Arial" w:cs="Arial"/>
          <w:b/>
          <w:bCs/>
          <w:sz w:val="22"/>
          <w:szCs w:val="22"/>
        </w:rPr>
        <w:t xml:space="preserve"> </w:t>
      </w:r>
      <w:r w:rsidR="003F0E9F">
        <w:rPr>
          <w:rFonts w:ascii="Arial" w:hAnsi="Arial" w:cs="Arial"/>
          <w:b/>
          <w:bCs/>
          <w:sz w:val="22"/>
          <w:szCs w:val="22"/>
        </w:rPr>
        <w:t>Cuarta</w:t>
      </w:r>
      <w:r w:rsidR="001A7263">
        <w:rPr>
          <w:rFonts w:ascii="Arial" w:hAnsi="Arial" w:cs="Arial"/>
          <w:b/>
          <w:bCs/>
          <w:sz w:val="22"/>
          <w:szCs w:val="22"/>
        </w:rPr>
        <w:t xml:space="preserve"> </w:t>
      </w:r>
      <w:r w:rsidR="0061683D" w:rsidRPr="0061683D">
        <w:rPr>
          <w:rFonts w:ascii="Arial" w:hAnsi="Arial" w:cs="Arial"/>
          <w:b/>
          <w:bCs/>
          <w:sz w:val="22"/>
          <w:szCs w:val="22"/>
        </w:rPr>
        <w:t>S</w:t>
      </w:r>
      <w:r w:rsidRPr="00555E52">
        <w:rPr>
          <w:rFonts w:ascii="Arial" w:hAnsi="Arial" w:cs="Arial"/>
          <w:b/>
          <w:sz w:val="22"/>
          <w:szCs w:val="22"/>
        </w:rPr>
        <w:t xml:space="preserve">esión </w:t>
      </w:r>
      <w:r w:rsidR="005106FA">
        <w:rPr>
          <w:rFonts w:ascii="Arial" w:hAnsi="Arial" w:cs="Arial"/>
          <w:b/>
          <w:sz w:val="22"/>
          <w:szCs w:val="22"/>
        </w:rPr>
        <w:t>Extrao</w:t>
      </w:r>
      <w:r w:rsidRPr="00555E52">
        <w:rPr>
          <w:rFonts w:ascii="Arial" w:hAnsi="Arial" w:cs="Arial"/>
          <w:b/>
          <w:sz w:val="22"/>
          <w:szCs w:val="22"/>
        </w:rPr>
        <w:t>rdinaria 202</w:t>
      </w:r>
      <w:r>
        <w:rPr>
          <w:rFonts w:ascii="Arial" w:hAnsi="Arial" w:cs="Arial"/>
          <w:b/>
          <w:sz w:val="22"/>
          <w:szCs w:val="22"/>
        </w:rPr>
        <w:t>4</w:t>
      </w:r>
      <w:r w:rsidR="007B35DC">
        <w:rPr>
          <w:rFonts w:ascii="Arial" w:hAnsi="Arial" w:cs="Arial"/>
          <w:b/>
          <w:sz w:val="22"/>
          <w:szCs w:val="22"/>
        </w:rPr>
        <w:t>,</w:t>
      </w:r>
      <w:r w:rsidRPr="00555E52">
        <w:rPr>
          <w:rFonts w:ascii="Arial" w:hAnsi="Arial" w:cs="Arial"/>
          <w:sz w:val="22"/>
          <w:szCs w:val="22"/>
        </w:rPr>
        <w:t xml:space="preserve"> de este Consejo General del Órgano G</w:t>
      </w:r>
      <w:r w:rsidR="007B35DC">
        <w:rPr>
          <w:rFonts w:ascii="Arial" w:hAnsi="Arial" w:cs="Arial"/>
          <w:sz w:val="22"/>
          <w:szCs w:val="22"/>
        </w:rPr>
        <w:t>eneral</w:t>
      </w:r>
      <w:r w:rsidRPr="00555E52">
        <w:rPr>
          <w:rFonts w:ascii="Arial" w:hAnsi="Arial" w:cs="Arial"/>
          <w:sz w:val="22"/>
          <w:szCs w:val="22"/>
        </w:rPr>
        <w:t xml:space="preserve"> de Acceso a la Información Pública, Transparencia, Protección de Datos Personales y Buen Gobierno del Estado de Oaxaca y por lo tanto serán válidos todos los acuerdos que en esta sean tomados</w:t>
      </w:r>
      <w:bookmarkEnd w:id="0"/>
      <w:r w:rsidRPr="00555E52">
        <w:rPr>
          <w:rFonts w:ascii="Arial" w:hAnsi="Arial" w:cs="Arial"/>
          <w:sz w:val="22"/>
          <w:szCs w:val="22"/>
        </w:rPr>
        <w:t>.</w:t>
      </w:r>
      <w:bookmarkEnd w:id="1"/>
      <w:r w:rsidRPr="00555E52">
        <w:rPr>
          <w:rFonts w:ascii="Arial" w:hAnsi="Arial" w:cs="Arial"/>
          <w:sz w:val="22"/>
          <w:szCs w:val="22"/>
        </w:rPr>
        <w:t xml:space="preserve"> </w:t>
      </w:r>
      <w:bookmarkEnd w:id="2"/>
      <w:r w:rsidR="005106FA">
        <w:rPr>
          <w:rFonts w:ascii="Arial" w:hAnsi="Arial" w:cs="Arial"/>
          <w:sz w:val="22"/>
          <w:szCs w:val="22"/>
        </w:rPr>
        <w:t xml:space="preserve">Concedo el uso de la </w:t>
      </w:r>
      <w:r w:rsidR="00C26B19">
        <w:rPr>
          <w:rFonts w:ascii="Arial" w:hAnsi="Arial" w:cs="Arial"/>
          <w:sz w:val="22"/>
          <w:szCs w:val="22"/>
        </w:rPr>
        <w:t>voz</w:t>
      </w:r>
      <w:r w:rsidR="005106FA">
        <w:rPr>
          <w:rFonts w:ascii="Arial" w:hAnsi="Arial" w:cs="Arial"/>
          <w:sz w:val="22"/>
          <w:szCs w:val="22"/>
        </w:rPr>
        <w:t xml:space="preserve"> al</w:t>
      </w:r>
      <w:r w:rsidR="007B35DC">
        <w:rPr>
          <w:rFonts w:ascii="Arial" w:hAnsi="Arial" w:cs="Arial"/>
          <w:sz w:val="22"/>
          <w:szCs w:val="22"/>
        </w:rPr>
        <w:t xml:space="preserve"> </w:t>
      </w:r>
      <w:proofErr w:type="gramStart"/>
      <w:r w:rsidR="007B35DC">
        <w:rPr>
          <w:rFonts w:ascii="Arial" w:hAnsi="Arial" w:cs="Arial"/>
          <w:sz w:val="22"/>
          <w:szCs w:val="22"/>
        </w:rPr>
        <w:t>Secretario General</w:t>
      </w:r>
      <w:proofErr w:type="gramEnd"/>
      <w:r w:rsidR="007B35DC">
        <w:rPr>
          <w:rFonts w:ascii="Arial" w:hAnsi="Arial" w:cs="Arial"/>
          <w:sz w:val="22"/>
          <w:szCs w:val="22"/>
        </w:rPr>
        <w:t xml:space="preserve"> de Acuerdos para </w:t>
      </w:r>
      <w:r w:rsidR="0012561A">
        <w:rPr>
          <w:rFonts w:ascii="Arial" w:hAnsi="Arial" w:cs="Arial"/>
          <w:sz w:val="22"/>
          <w:szCs w:val="22"/>
        </w:rPr>
        <w:t xml:space="preserve">que </w:t>
      </w:r>
      <w:r w:rsidR="007B35DC">
        <w:rPr>
          <w:rFonts w:ascii="Arial" w:hAnsi="Arial" w:cs="Arial"/>
          <w:sz w:val="22"/>
          <w:szCs w:val="22"/>
        </w:rPr>
        <w:t>contin</w:t>
      </w:r>
      <w:r w:rsidR="0012561A">
        <w:rPr>
          <w:rFonts w:ascii="Arial" w:hAnsi="Arial" w:cs="Arial"/>
          <w:sz w:val="22"/>
          <w:szCs w:val="22"/>
        </w:rPr>
        <w:t>úe</w:t>
      </w:r>
      <w:r w:rsidR="007B35DC">
        <w:rPr>
          <w:rFonts w:ascii="Arial" w:hAnsi="Arial" w:cs="Arial"/>
          <w:sz w:val="22"/>
          <w:szCs w:val="22"/>
        </w:rPr>
        <w:t xml:space="preserve"> con</w:t>
      </w:r>
      <w:r w:rsidR="00F86C38">
        <w:rPr>
          <w:rFonts w:ascii="Arial" w:hAnsi="Arial" w:cs="Arial"/>
          <w:sz w:val="22"/>
          <w:szCs w:val="22"/>
        </w:rPr>
        <w:t xml:space="preserve"> </w:t>
      </w:r>
      <w:r w:rsidR="007B35DC">
        <w:rPr>
          <w:rFonts w:ascii="Arial" w:hAnsi="Arial" w:cs="Arial"/>
          <w:sz w:val="22"/>
          <w:szCs w:val="22"/>
        </w:rPr>
        <w:t xml:space="preserve">el desarrollo </w:t>
      </w:r>
      <w:r w:rsidR="00F86C38">
        <w:rPr>
          <w:rFonts w:ascii="Arial" w:hAnsi="Arial" w:cs="Arial"/>
          <w:sz w:val="22"/>
          <w:szCs w:val="22"/>
        </w:rPr>
        <w:t>de la presente sesión.</w:t>
      </w:r>
      <w:r w:rsidR="005106FA">
        <w:rPr>
          <w:rFonts w:ascii="Arial" w:hAnsi="Arial" w:cs="Arial"/>
          <w:sz w:val="22"/>
          <w:szCs w:val="22"/>
        </w:rPr>
        <w:t xml:space="preserve"> </w:t>
      </w:r>
      <w:r>
        <w:rPr>
          <w:rFonts w:ascii="Arial" w:hAnsi="Arial" w:cs="Arial"/>
          <w:sz w:val="22"/>
          <w:szCs w:val="22"/>
        </w:rPr>
        <w:t xml:space="preserve">- - - - - - - </w:t>
      </w:r>
      <w:r w:rsidR="00FD56FC">
        <w:rPr>
          <w:rFonts w:ascii="Arial" w:hAnsi="Arial" w:cs="Arial"/>
          <w:sz w:val="22"/>
          <w:szCs w:val="22"/>
        </w:rPr>
        <w:t xml:space="preserve">- - - - - - - </w:t>
      </w:r>
      <w:r w:rsidR="00E95393">
        <w:rPr>
          <w:rFonts w:ascii="Arial" w:hAnsi="Arial" w:cs="Arial"/>
          <w:sz w:val="22"/>
          <w:szCs w:val="22"/>
        </w:rPr>
        <w:t xml:space="preserve">- - - - - - - - </w:t>
      </w:r>
      <w:r w:rsidR="00F86C38">
        <w:rPr>
          <w:rFonts w:ascii="Arial" w:hAnsi="Arial" w:cs="Arial"/>
          <w:sz w:val="22"/>
          <w:szCs w:val="22"/>
        </w:rPr>
        <w:t xml:space="preserve">- - - - - - </w:t>
      </w:r>
      <w:r w:rsidR="00C26B19">
        <w:rPr>
          <w:rFonts w:ascii="Arial" w:hAnsi="Arial" w:cs="Arial"/>
          <w:sz w:val="22"/>
          <w:szCs w:val="22"/>
        </w:rPr>
        <w:t xml:space="preserve">- - </w:t>
      </w:r>
    </w:p>
    <w:p w14:paraId="0E63AD68" w14:textId="4BEA186F" w:rsidR="00751466" w:rsidRDefault="00751466" w:rsidP="0028061F">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sz w:val="22"/>
          <w:szCs w:val="22"/>
        </w:rPr>
        <w:t xml:space="preserve"> </w:t>
      </w:r>
      <w:r w:rsidRPr="001D7841">
        <w:rPr>
          <w:rFonts w:ascii="Arial" w:hAnsi="Arial" w:cs="Arial"/>
          <w:sz w:val="22"/>
          <w:szCs w:val="22"/>
        </w:rPr>
        <w:t xml:space="preserve">Gracias, Comisionado </w:t>
      </w:r>
      <w:proofErr w:type="gramStart"/>
      <w:r w:rsidRPr="001D7841">
        <w:rPr>
          <w:rFonts w:ascii="Arial" w:hAnsi="Arial" w:cs="Arial"/>
          <w:sz w:val="22"/>
          <w:szCs w:val="22"/>
        </w:rPr>
        <w:t>Presidente</w:t>
      </w:r>
      <w:proofErr w:type="gramEnd"/>
      <w:r w:rsidRPr="001D7841">
        <w:rPr>
          <w:rFonts w:ascii="Arial" w:hAnsi="Arial" w:cs="Arial"/>
          <w:sz w:val="22"/>
          <w:szCs w:val="22"/>
        </w:rPr>
        <w:t xml:space="preserve">, </w:t>
      </w:r>
      <w:r w:rsidR="0028061F" w:rsidRPr="0028061F">
        <w:rPr>
          <w:rFonts w:ascii="Arial" w:hAnsi="Arial" w:cs="Arial"/>
          <w:sz w:val="22"/>
          <w:szCs w:val="22"/>
        </w:rPr>
        <w:t xml:space="preserve">a continuación, procedo al desahogo del </w:t>
      </w:r>
      <w:r w:rsidR="0028061F" w:rsidRPr="0028061F">
        <w:rPr>
          <w:rFonts w:ascii="Arial" w:hAnsi="Arial" w:cs="Arial"/>
          <w:b/>
          <w:bCs/>
          <w:sz w:val="22"/>
          <w:szCs w:val="22"/>
        </w:rPr>
        <w:t>TERCER PUNTO</w:t>
      </w:r>
      <w:r w:rsidR="0028061F" w:rsidRPr="0028061F">
        <w:rPr>
          <w:rFonts w:ascii="Arial" w:hAnsi="Arial" w:cs="Arial"/>
          <w:sz w:val="22"/>
          <w:szCs w:val="22"/>
        </w:rPr>
        <w:t xml:space="preserve"> del “Orden del Día”, p</w:t>
      </w:r>
      <w:r w:rsidR="005002BE">
        <w:rPr>
          <w:rFonts w:ascii="Arial" w:hAnsi="Arial" w:cs="Arial"/>
          <w:sz w:val="22"/>
          <w:szCs w:val="22"/>
        </w:rPr>
        <w:t>or</w:t>
      </w:r>
      <w:r w:rsidR="0028061F" w:rsidRPr="0028061F">
        <w:rPr>
          <w:rFonts w:ascii="Arial" w:hAnsi="Arial" w:cs="Arial"/>
          <w:sz w:val="22"/>
          <w:szCs w:val="22"/>
        </w:rPr>
        <w:t xml:space="preserve"> lo cual, solicito obviar la lectura de este, tomando en consideración que ha sido notificado previamente por lo </w:t>
      </w:r>
      <w:r w:rsidR="00E95393">
        <w:rPr>
          <w:rFonts w:ascii="Arial" w:hAnsi="Arial" w:cs="Arial"/>
          <w:sz w:val="22"/>
          <w:szCs w:val="22"/>
        </w:rPr>
        <w:t xml:space="preserve">que </w:t>
      </w:r>
      <w:r w:rsidR="00C26B19">
        <w:rPr>
          <w:rFonts w:ascii="Arial" w:hAnsi="Arial" w:cs="Arial"/>
          <w:sz w:val="22"/>
          <w:szCs w:val="22"/>
        </w:rPr>
        <w:t xml:space="preserve">se </w:t>
      </w:r>
      <w:r w:rsidR="00F670F7">
        <w:rPr>
          <w:rFonts w:ascii="Arial" w:hAnsi="Arial" w:cs="Arial"/>
          <w:sz w:val="22"/>
          <w:szCs w:val="22"/>
        </w:rPr>
        <w:t>l</w:t>
      </w:r>
      <w:r w:rsidR="00C26B19">
        <w:rPr>
          <w:rFonts w:ascii="Arial" w:hAnsi="Arial" w:cs="Arial"/>
          <w:sz w:val="22"/>
          <w:szCs w:val="22"/>
        </w:rPr>
        <w:t>e</w:t>
      </w:r>
      <w:r w:rsidR="00F670F7">
        <w:rPr>
          <w:rFonts w:ascii="Arial" w:hAnsi="Arial" w:cs="Arial"/>
          <w:sz w:val="22"/>
          <w:szCs w:val="22"/>
        </w:rPr>
        <w:t xml:space="preserve"> conoce</w:t>
      </w:r>
      <w:r w:rsidR="0028061F" w:rsidRPr="0028061F">
        <w:rPr>
          <w:rFonts w:ascii="Arial" w:hAnsi="Arial" w:cs="Arial"/>
          <w:sz w:val="22"/>
          <w:szCs w:val="22"/>
        </w:rPr>
        <w:t xml:space="preserve"> con antelación.</w:t>
      </w:r>
      <w:r w:rsidR="0028061F">
        <w:rPr>
          <w:rFonts w:ascii="Arial" w:hAnsi="Arial" w:cs="Arial"/>
          <w:sz w:val="22"/>
          <w:szCs w:val="22"/>
        </w:rPr>
        <w:t xml:space="preserve"> </w:t>
      </w:r>
      <w:r w:rsidR="0028061F" w:rsidRPr="0028061F">
        <w:rPr>
          <w:rFonts w:ascii="Arial" w:hAnsi="Arial" w:cs="Arial"/>
          <w:sz w:val="22"/>
          <w:szCs w:val="22"/>
        </w:rPr>
        <w:t xml:space="preserve">Asimismo, me permito hacer del conocimiento </w:t>
      </w:r>
      <w:r w:rsidR="00C26B19">
        <w:rPr>
          <w:rFonts w:ascii="Arial" w:hAnsi="Arial" w:cs="Arial"/>
          <w:sz w:val="22"/>
          <w:szCs w:val="22"/>
        </w:rPr>
        <w:t>que por</w:t>
      </w:r>
      <w:r w:rsidR="0028061F" w:rsidRPr="0028061F">
        <w:rPr>
          <w:rFonts w:ascii="Arial" w:hAnsi="Arial" w:cs="Arial"/>
          <w:sz w:val="22"/>
          <w:szCs w:val="22"/>
        </w:rPr>
        <w:t xml:space="preserve"> d</w:t>
      </w:r>
      <w:r w:rsidR="00E95393">
        <w:rPr>
          <w:rFonts w:ascii="Arial" w:hAnsi="Arial" w:cs="Arial"/>
          <w:sz w:val="22"/>
          <w:szCs w:val="22"/>
        </w:rPr>
        <w:t>eterminación</w:t>
      </w:r>
      <w:r w:rsidR="00C26B19">
        <w:rPr>
          <w:rFonts w:ascii="Arial" w:hAnsi="Arial" w:cs="Arial"/>
          <w:sz w:val="22"/>
          <w:szCs w:val="22"/>
        </w:rPr>
        <w:t xml:space="preserve"> unánime del Consejo General de este Órgano Garante se tomó la decisión de </w:t>
      </w:r>
      <w:r w:rsidR="0028061F" w:rsidRPr="0028061F">
        <w:rPr>
          <w:rFonts w:ascii="Arial" w:hAnsi="Arial" w:cs="Arial"/>
          <w:sz w:val="22"/>
          <w:szCs w:val="22"/>
        </w:rPr>
        <w:t>obviar la lectura de</w:t>
      </w:r>
      <w:r w:rsidR="00F670F7">
        <w:rPr>
          <w:rFonts w:ascii="Arial" w:hAnsi="Arial" w:cs="Arial"/>
          <w:sz w:val="22"/>
          <w:szCs w:val="22"/>
        </w:rPr>
        <w:t xml:space="preserve"> del</w:t>
      </w:r>
      <w:r w:rsidR="001A7263">
        <w:rPr>
          <w:rFonts w:ascii="Arial" w:hAnsi="Arial" w:cs="Arial"/>
          <w:sz w:val="22"/>
          <w:szCs w:val="22"/>
        </w:rPr>
        <w:t xml:space="preserve"> acuerdo</w:t>
      </w:r>
      <w:r w:rsidR="0028061F" w:rsidRPr="0028061F">
        <w:rPr>
          <w:rFonts w:ascii="Arial" w:hAnsi="Arial" w:cs="Arial"/>
          <w:sz w:val="22"/>
          <w:szCs w:val="22"/>
        </w:rPr>
        <w:t xml:space="preserve"> que se desahogará en esta </w:t>
      </w:r>
      <w:r w:rsidR="00F670F7">
        <w:rPr>
          <w:rFonts w:ascii="Arial" w:hAnsi="Arial" w:cs="Arial"/>
          <w:sz w:val="22"/>
          <w:szCs w:val="22"/>
        </w:rPr>
        <w:t>sesión</w:t>
      </w:r>
      <w:r w:rsidR="0028061F" w:rsidRPr="0028061F">
        <w:rPr>
          <w:rFonts w:ascii="Arial" w:hAnsi="Arial" w:cs="Arial"/>
          <w:sz w:val="22"/>
          <w:szCs w:val="22"/>
        </w:rPr>
        <w:t xml:space="preserve">, a excepción, del proemio y </w:t>
      </w:r>
      <w:r w:rsidR="00C26B19">
        <w:rPr>
          <w:rFonts w:ascii="Arial" w:hAnsi="Arial" w:cs="Arial"/>
          <w:sz w:val="22"/>
          <w:szCs w:val="22"/>
        </w:rPr>
        <w:t xml:space="preserve">los </w:t>
      </w:r>
      <w:r w:rsidR="0028061F" w:rsidRPr="0028061F">
        <w:rPr>
          <w:rFonts w:ascii="Arial" w:hAnsi="Arial" w:cs="Arial"/>
          <w:sz w:val="22"/>
          <w:szCs w:val="22"/>
        </w:rPr>
        <w:t>resolutivo</w:t>
      </w:r>
      <w:r w:rsidR="00C26B19">
        <w:rPr>
          <w:rFonts w:ascii="Arial" w:hAnsi="Arial" w:cs="Arial"/>
          <w:sz w:val="22"/>
          <w:szCs w:val="22"/>
        </w:rPr>
        <w:t>s</w:t>
      </w:r>
      <w:r w:rsidR="0028061F" w:rsidRPr="0028061F">
        <w:rPr>
          <w:rFonts w:ascii="Arial" w:hAnsi="Arial" w:cs="Arial"/>
          <w:sz w:val="22"/>
          <w:szCs w:val="22"/>
        </w:rPr>
        <w:t xml:space="preserve"> correspondientes; consecuentemente, después de dar lectura a las partes antes mencionadas, procederé a solicitar en forma individual el sentido del voto de cada una y uno de ustedes, </w:t>
      </w:r>
      <w:r w:rsidR="00F83BF1">
        <w:rPr>
          <w:rFonts w:ascii="Arial" w:hAnsi="Arial" w:cs="Arial"/>
          <w:sz w:val="22"/>
          <w:szCs w:val="22"/>
        </w:rPr>
        <w:t>C</w:t>
      </w:r>
      <w:r w:rsidR="0028061F" w:rsidRPr="0028061F">
        <w:rPr>
          <w:rFonts w:ascii="Arial" w:hAnsi="Arial" w:cs="Arial"/>
          <w:sz w:val="22"/>
          <w:szCs w:val="22"/>
        </w:rPr>
        <w:t xml:space="preserve">omisionadas y </w:t>
      </w:r>
      <w:r w:rsidR="00F83BF1">
        <w:rPr>
          <w:rFonts w:ascii="Arial" w:hAnsi="Arial" w:cs="Arial"/>
          <w:sz w:val="22"/>
          <w:szCs w:val="22"/>
        </w:rPr>
        <w:t>C</w:t>
      </w:r>
      <w:r w:rsidR="0028061F" w:rsidRPr="0028061F">
        <w:rPr>
          <w:rFonts w:ascii="Arial" w:hAnsi="Arial" w:cs="Arial"/>
          <w:sz w:val="22"/>
          <w:szCs w:val="22"/>
        </w:rPr>
        <w:t>omisionado</w:t>
      </w:r>
      <w:r w:rsidR="00F670F7">
        <w:rPr>
          <w:rFonts w:ascii="Arial" w:hAnsi="Arial" w:cs="Arial"/>
          <w:sz w:val="22"/>
          <w:szCs w:val="22"/>
        </w:rPr>
        <w:t>s</w:t>
      </w:r>
      <w:r w:rsidR="0028061F" w:rsidRPr="0028061F">
        <w:rPr>
          <w:rFonts w:ascii="Arial" w:hAnsi="Arial" w:cs="Arial"/>
          <w:sz w:val="22"/>
          <w:szCs w:val="22"/>
        </w:rPr>
        <w:t xml:space="preserve">. </w:t>
      </w:r>
      <w:r w:rsidR="00C26B19">
        <w:rPr>
          <w:rFonts w:ascii="Arial" w:hAnsi="Arial" w:cs="Arial"/>
          <w:sz w:val="22"/>
          <w:szCs w:val="22"/>
        </w:rPr>
        <w:t xml:space="preserve">Conforme a </w:t>
      </w:r>
      <w:r w:rsidR="0028061F" w:rsidRPr="0028061F">
        <w:rPr>
          <w:rFonts w:ascii="Arial" w:hAnsi="Arial" w:cs="Arial"/>
          <w:sz w:val="22"/>
          <w:szCs w:val="22"/>
        </w:rPr>
        <w:t>lo</w:t>
      </w:r>
      <w:r w:rsidR="001A7263">
        <w:rPr>
          <w:rFonts w:ascii="Arial" w:hAnsi="Arial" w:cs="Arial"/>
          <w:sz w:val="22"/>
          <w:szCs w:val="22"/>
        </w:rPr>
        <w:t xml:space="preserve"> anterio</w:t>
      </w:r>
      <w:r w:rsidR="005002BE">
        <w:rPr>
          <w:rFonts w:ascii="Arial" w:hAnsi="Arial" w:cs="Arial"/>
          <w:sz w:val="22"/>
          <w:szCs w:val="22"/>
        </w:rPr>
        <w:t>r</w:t>
      </w:r>
      <w:r w:rsidR="0028061F" w:rsidRPr="0028061F">
        <w:rPr>
          <w:rFonts w:ascii="Arial" w:hAnsi="Arial" w:cs="Arial"/>
          <w:sz w:val="22"/>
          <w:szCs w:val="22"/>
        </w:rPr>
        <w:t>, sirvan</w:t>
      </w:r>
      <w:r w:rsidR="00E95393">
        <w:rPr>
          <w:rFonts w:ascii="Arial" w:hAnsi="Arial" w:cs="Arial"/>
          <w:sz w:val="22"/>
          <w:szCs w:val="22"/>
        </w:rPr>
        <w:t xml:space="preserve"> a</w:t>
      </w:r>
      <w:r w:rsidR="0028061F" w:rsidRPr="0028061F">
        <w:rPr>
          <w:rFonts w:ascii="Arial" w:hAnsi="Arial" w:cs="Arial"/>
          <w:sz w:val="22"/>
          <w:szCs w:val="22"/>
        </w:rPr>
        <w:t xml:space="preserve"> emitir su </w:t>
      </w:r>
      <w:r w:rsidR="00E95393">
        <w:rPr>
          <w:rFonts w:ascii="Arial" w:hAnsi="Arial" w:cs="Arial"/>
          <w:sz w:val="22"/>
          <w:szCs w:val="22"/>
        </w:rPr>
        <w:t>voto</w:t>
      </w:r>
      <w:r w:rsidR="0028061F" w:rsidRPr="0028061F">
        <w:rPr>
          <w:rFonts w:ascii="Arial" w:hAnsi="Arial" w:cs="Arial"/>
          <w:sz w:val="22"/>
          <w:szCs w:val="22"/>
        </w:rPr>
        <w:t xml:space="preserve"> </w:t>
      </w:r>
      <w:r w:rsidR="005002BE">
        <w:rPr>
          <w:rFonts w:ascii="Arial" w:hAnsi="Arial" w:cs="Arial"/>
          <w:sz w:val="22"/>
          <w:szCs w:val="22"/>
        </w:rPr>
        <w:t xml:space="preserve">respecto de </w:t>
      </w:r>
      <w:r w:rsidR="0028061F" w:rsidRPr="0028061F">
        <w:rPr>
          <w:rFonts w:ascii="Arial" w:hAnsi="Arial" w:cs="Arial"/>
          <w:sz w:val="22"/>
          <w:szCs w:val="22"/>
        </w:rPr>
        <w:t>la aprobación del orden del día.</w:t>
      </w:r>
      <w:r w:rsidR="0028061F">
        <w:rPr>
          <w:rFonts w:ascii="Arial" w:hAnsi="Arial" w:cs="Arial"/>
          <w:sz w:val="22"/>
          <w:szCs w:val="22"/>
        </w:rPr>
        <w:t xml:space="preserve"> </w:t>
      </w:r>
      <w:r w:rsidRPr="00555E52">
        <w:rPr>
          <w:rFonts w:ascii="Arial" w:hAnsi="Arial" w:cs="Arial"/>
          <w:sz w:val="22"/>
          <w:szCs w:val="22"/>
        </w:rPr>
        <w:t xml:space="preserve">- - - - - </w:t>
      </w:r>
      <w:r>
        <w:rPr>
          <w:rFonts w:ascii="Arial" w:hAnsi="Arial" w:cs="Arial"/>
          <w:sz w:val="22"/>
          <w:szCs w:val="22"/>
        </w:rPr>
        <w:t xml:space="preserve">- - - - - </w:t>
      </w:r>
      <w:r w:rsidR="0028061F">
        <w:rPr>
          <w:rFonts w:ascii="Arial" w:hAnsi="Arial" w:cs="Arial"/>
          <w:sz w:val="22"/>
          <w:szCs w:val="22"/>
        </w:rPr>
        <w:t xml:space="preserve">- - - - - - - - - - - - - </w:t>
      </w:r>
      <w:r w:rsidR="00F670F7">
        <w:rPr>
          <w:rFonts w:ascii="Arial" w:hAnsi="Arial" w:cs="Arial"/>
          <w:sz w:val="22"/>
          <w:szCs w:val="22"/>
        </w:rPr>
        <w:t xml:space="preserve">- - - - - - - - - - - </w:t>
      </w:r>
      <w:r w:rsidR="00C26B19">
        <w:rPr>
          <w:rFonts w:ascii="Arial" w:hAnsi="Arial" w:cs="Arial"/>
          <w:sz w:val="22"/>
          <w:szCs w:val="22"/>
        </w:rPr>
        <w:t xml:space="preserve">- - - - - - - - - - - - - - - - - - - </w:t>
      </w:r>
    </w:p>
    <w:p w14:paraId="6EB82B78" w14:textId="7A2A8D0C" w:rsidR="00C26B19" w:rsidRDefault="00C26B19" w:rsidP="0028061F">
      <w:pPr>
        <w:spacing w:line="360" w:lineRule="auto"/>
        <w:jc w:val="both"/>
        <w:rPr>
          <w:rFonts w:ascii="Arial" w:hAnsi="Arial" w:cs="Arial"/>
          <w:sz w:val="22"/>
          <w:szCs w:val="22"/>
        </w:rPr>
      </w:pPr>
      <w:r w:rsidRPr="00555E52">
        <w:rPr>
          <w:rFonts w:ascii="Arial" w:hAnsi="Arial" w:cs="Arial"/>
          <w:b/>
          <w:sz w:val="22"/>
          <w:szCs w:val="22"/>
        </w:rPr>
        <w:t xml:space="preserve">Comisionada Xóchitl Elizabeth Méndez Sánchez: </w:t>
      </w:r>
      <w:r>
        <w:rPr>
          <w:rFonts w:ascii="Arial" w:hAnsi="Arial" w:cs="Arial"/>
          <w:sz w:val="22"/>
          <w:szCs w:val="22"/>
        </w:rPr>
        <w:t xml:space="preserve">- - - - - - - </w:t>
      </w:r>
      <w:r w:rsidRPr="00555E52">
        <w:rPr>
          <w:rFonts w:ascii="Arial" w:hAnsi="Arial" w:cs="Arial"/>
          <w:sz w:val="22"/>
          <w:szCs w:val="22"/>
        </w:rPr>
        <w:t xml:space="preserve">- - - - - - - - - - - - - - - - - - - - - </w:t>
      </w:r>
    </w:p>
    <w:p w14:paraId="1ED87C83" w14:textId="3AC3DF47"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 xml:space="preserve">Comisionada Xóchitl Elizabeth Méndez Sánchez: </w:t>
      </w:r>
      <w:r w:rsidR="00C26B19">
        <w:rPr>
          <w:rFonts w:ascii="Arial" w:hAnsi="Arial" w:cs="Arial"/>
          <w:sz w:val="22"/>
          <w:szCs w:val="22"/>
        </w:rPr>
        <w:t>- - - - - -</w:t>
      </w:r>
      <w:r>
        <w:rPr>
          <w:rFonts w:ascii="Arial" w:hAnsi="Arial" w:cs="Arial"/>
          <w:sz w:val="22"/>
          <w:szCs w:val="22"/>
        </w:rPr>
        <w:t xml:space="preserve"> </w:t>
      </w:r>
      <w:r w:rsidRPr="00555E52">
        <w:rPr>
          <w:rFonts w:ascii="Arial" w:hAnsi="Arial" w:cs="Arial"/>
          <w:sz w:val="22"/>
          <w:szCs w:val="22"/>
        </w:rPr>
        <w:t xml:space="preserve">- - - - - - - - - - - - - - - - - - - - - - </w:t>
      </w:r>
    </w:p>
    <w:p w14:paraId="722D6482" w14:textId="77777777" w:rsidR="00751466" w:rsidRPr="00555E52" w:rsidRDefault="00751466" w:rsidP="00BC3414">
      <w:pPr>
        <w:spacing w:line="360" w:lineRule="auto"/>
        <w:jc w:val="both"/>
        <w:rPr>
          <w:rFonts w:ascii="Arial" w:hAnsi="Arial" w:cs="Arial"/>
          <w:b/>
          <w:sz w:val="22"/>
          <w:szCs w:val="22"/>
        </w:rPr>
      </w:pPr>
      <w:r w:rsidRPr="00555E52">
        <w:rPr>
          <w:rFonts w:ascii="Arial" w:hAnsi="Arial" w:cs="Arial"/>
          <w:b/>
          <w:sz w:val="22"/>
          <w:szCs w:val="22"/>
        </w:rPr>
        <w:t xml:space="preserve">Comisionada María Tanivet Ramos Reyes: </w:t>
      </w:r>
      <w:r w:rsidRPr="00555E52">
        <w:rPr>
          <w:rFonts w:ascii="Arial" w:hAnsi="Arial" w:cs="Arial"/>
          <w:sz w:val="22"/>
          <w:szCs w:val="22"/>
        </w:rPr>
        <w:t>a favor.</w:t>
      </w:r>
      <w:r>
        <w:rPr>
          <w:rFonts w:ascii="Arial" w:hAnsi="Arial" w:cs="Arial"/>
          <w:sz w:val="22"/>
          <w:szCs w:val="22"/>
        </w:rPr>
        <w:t xml:space="preserve"> </w:t>
      </w:r>
      <w:r w:rsidRPr="00555E52">
        <w:rPr>
          <w:rFonts w:ascii="Arial" w:hAnsi="Arial" w:cs="Arial"/>
          <w:sz w:val="22"/>
          <w:szCs w:val="22"/>
        </w:rPr>
        <w:t xml:space="preserve">- - - - - - - - - - - - - - - - - - - - - - - - - - - </w:t>
      </w:r>
    </w:p>
    <w:p w14:paraId="072782CB" w14:textId="5FE75D71" w:rsidR="00C26B19" w:rsidRDefault="00751466" w:rsidP="00BC3414">
      <w:pPr>
        <w:spacing w:line="360" w:lineRule="auto"/>
        <w:jc w:val="both"/>
        <w:rPr>
          <w:rFonts w:ascii="Arial" w:hAnsi="Arial" w:cs="Arial"/>
          <w:sz w:val="22"/>
          <w:szCs w:val="22"/>
        </w:rPr>
      </w:pPr>
      <w:r w:rsidRPr="00555E52">
        <w:rPr>
          <w:rFonts w:ascii="Arial" w:hAnsi="Arial" w:cs="Arial"/>
          <w:b/>
          <w:sz w:val="22"/>
          <w:szCs w:val="22"/>
        </w:rPr>
        <w:t>Comisionada Claudia Ivette Soto Pineda</w:t>
      </w:r>
      <w:r w:rsidRPr="00555E52">
        <w:rPr>
          <w:rFonts w:ascii="Arial" w:hAnsi="Arial" w:cs="Arial"/>
          <w:sz w:val="22"/>
          <w:szCs w:val="22"/>
        </w:rPr>
        <w:t>:</w:t>
      </w:r>
      <w:r w:rsidR="00C26B19">
        <w:rPr>
          <w:rFonts w:ascii="Arial" w:hAnsi="Arial" w:cs="Arial"/>
          <w:sz w:val="22"/>
          <w:szCs w:val="22"/>
        </w:rPr>
        <w:t xml:space="preserve"> eh,</w:t>
      </w:r>
      <w:r w:rsidRPr="00555E52">
        <w:rPr>
          <w:rFonts w:ascii="Arial" w:hAnsi="Arial" w:cs="Arial"/>
          <w:sz w:val="22"/>
          <w:szCs w:val="22"/>
        </w:rPr>
        <w:t xml:space="preserve"> </w:t>
      </w:r>
      <w:r w:rsidR="00C26B19">
        <w:rPr>
          <w:rFonts w:ascii="Arial" w:hAnsi="Arial" w:cs="Arial"/>
          <w:sz w:val="22"/>
          <w:szCs w:val="22"/>
        </w:rPr>
        <w:t xml:space="preserve">antes podremos checar si está conectada la Comisionada Xóchitl, porque sí estaba, a lo mejor es un problema técnico que tenga. - - </w:t>
      </w:r>
    </w:p>
    <w:p w14:paraId="2A0D7237" w14:textId="349579A3" w:rsidR="00C26B19" w:rsidRDefault="00C26B19" w:rsidP="00BC3414">
      <w:pPr>
        <w:spacing w:line="360" w:lineRule="auto"/>
        <w:jc w:val="both"/>
        <w:rPr>
          <w:rFonts w:ascii="Arial" w:hAnsi="Arial" w:cs="Arial"/>
          <w:sz w:val="22"/>
          <w:szCs w:val="22"/>
        </w:rPr>
      </w:pPr>
      <w:r w:rsidRPr="00555E52">
        <w:rPr>
          <w:rFonts w:ascii="Arial" w:hAnsi="Arial" w:cs="Arial"/>
          <w:b/>
          <w:sz w:val="22"/>
          <w:szCs w:val="22"/>
        </w:rPr>
        <w:t xml:space="preserve">Comisionado </w:t>
      </w:r>
      <w:proofErr w:type="gramStart"/>
      <w:r w:rsidRPr="00555E52">
        <w:rPr>
          <w:rFonts w:ascii="Arial" w:hAnsi="Arial" w:cs="Arial"/>
          <w:b/>
          <w:sz w:val="22"/>
          <w:szCs w:val="22"/>
        </w:rPr>
        <w:t>Presidente</w:t>
      </w:r>
      <w:proofErr w:type="gramEnd"/>
      <w:r w:rsidRPr="00555E52">
        <w:rPr>
          <w:rFonts w:ascii="Arial" w:hAnsi="Arial" w:cs="Arial"/>
          <w:b/>
          <w:sz w:val="22"/>
          <w:szCs w:val="22"/>
        </w:rPr>
        <w:t xml:space="preserve"> Josué Solana Salmorán</w:t>
      </w:r>
      <w:r w:rsidRPr="00555E52">
        <w:rPr>
          <w:rFonts w:ascii="Arial" w:hAnsi="Arial" w:cs="Arial"/>
          <w:sz w:val="22"/>
          <w:szCs w:val="22"/>
        </w:rPr>
        <w:t xml:space="preserve">: </w:t>
      </w:r>
      <w:r>
        <w:rPr>
          <w:rFonts w:ascii="Arial" w:hAnsi="Arial" w:cs="Arial"/>
          <w:sz w:val="22"/>
          <w:szCs w:val="22"/>
        </w:rPr>
        <w:t xml:space="preserve">ya, ya lo están atendiendo Comisionada. - - - - - - - - - - - - - - - - - - - - - - - - - - - - - - - - - - - - - - - - - - - - - - - - - - - - - - - - </w:t>
      </w:r>
    </w:p>
    <w:p w14:paraId="656835C2" w14:textId="045841D4" w:rsidR="00C26B19" w:rsidRDefault="00C26B19" w:rsidP="00BC3414">
      <w:pPr>
        <w:spacing w:line="360" w:lineRule="auto"/>
        <w:jc w:val="both"/>
        <w:rPr>
          <w:rFonts w:ascii="Arial" w:hAnsi="Arial" w:cs="Arial"/>
          <w:sz w:val="22"/>
          <w:szCs w:val="22"/>
        </w:rPr>
      </w:pPr>
      <w:r w:rsidRPr="00555E52">
        <w:rPr>
          <w:rFonts w:ascii="Arial" w:hAnsi="Arial" w:cs="Arial"/>
          <w:b/>
          <w:sz w:val="22"/>
          <w:szCs w:val="22"/>
        </w:rPr>
        <w:t>Comisionada Claudia Ivette Soto Pineda</w:t>
      </w:r>
      <w:r w:rsidRPr="00555E52">
        <w:rPr>
          <w:rFonts w:ascii="Arial" w:hAnsi="Arial" w:cs="Arial"/>
          <w:sz w:val="22"/>
          <w:szCs w:val="22"/>
        </w:rPr>
        <w:t>:</w:t>
      </w:r>
      <w:r>
        <w:rPr>
          <w:rFonts w:ascii="Arial" w:hAnsi="Arial" w:cs="Arial"/>
          <w:sz w:val="22"/>
          <w:szCs w:val="22"/>
        </w:rPr>
        <w:t xml:space="preserve"> ah, ok. - - - - - - - - - - - - - - - - - - - - - - - - - - - - </w:t>
      </w:r>
    </w:p>
    <w:p w14:paraId="2DCC3971" w14:textId="02900DF1" w:rsidR="00C26B19" w:rsidRDefault="00C26B19" w:rsidP="00BC3414">
      <w:pPr>
        <w:spacing w:line="360" w:lineRule="auto"/>
        <w:jc w:val="both"/>
        <w:rPr>
          <w:rFonts w:ascii="Arial" w:hAnsi="Arial" w:cs="Arial"/>
          <w:sz w:val="22"/>
          <w:szCs w:val="22"/>
        </w:rPr>
      </w:pPr>
      <w:r w:rsidRPr="00555E52">
        <w:rPr>
          <w:rFonts w:ascii="Arial" w:hAnsi="Arial" w:cs="Arial"/>
          <w:b/>
          <w:sz w:val="22"/>
          <w:szCs w:val="22"/>
        </w:rPr>
        <w:t xml:space="preserve">Comisionado </w:t>
      </w:r>
      <w:proofErr w:type="gramStart"/>
      <w:r w:rsidRPr="00555E52">
        <w:rPr>
          <w:rFonts w:ascii="Arial" w:hAnsi="Arial" w:cs="Arial"/>
          <w:b/>
          <w:sz w:val="22"/>
          <w:szCs w:val="22"/>
        </w:rPr>
        <w:t>Presidente</w:t>
      </w:r>
      <w:proofErr w:type="gramEnd"/>
      <w:r w:rsidRPr="00555E52">
        <w:rPr>
          <w:rFonts w:ascii="Arial" w:hAnsi="Arial" w:cs="Arial"/>
          <w:b/>
          <w:sz w:val="22"/>
          <w:szCs w:val="22"/>
        </w:rPr>
        <w:t xml:space="preserve"> Josué Solana Salmorán</w:t>
      </w:r>
      <w:r w:rsidRPr="00555E52">
        <w:rPr>
          <w:rFonts w:ascii="Arial" w:hAnsi="Arial" w:cs="Arial"/>
          <w:sz w:val="22"/>
          <w:szCs w:val="22"/>
        </w:rPr>
        <w:t xml:space="preserve">: </w:t>
      </w:r>
      <w:r>
        <w:rPr>
          <w:rFonts w:ascii="Arial" w:hAnsi="Arial" w:cs="Arial"/>
          <w:sz w:val="22"/>
          <w:szCs w:val="22"/>
        </w:rPr>
        <w:t xml:space="preserve">un problema </w:t>
      </w:r>
      <w:r w:rsidR="005404DE">
        <w:rPr>
          <w:rFonts w:ascii="Arial" w:hAnsi="Arial" w:cs="Arial"/>
          <w:sz w:val="22"/>
          <w:szCs w:val="22"/>
        </w:rPr>
        <w:t xml:space="preserve">técnico. - - - - - - - - - - - </w:t>
      </w:r>
    </w:p>
    <w:p w14:paraId="5275D4E6" w14:textId="71F608B4" w:rsidR="00751466" w:rsidRPr="00555E52" w:rsidRDefault="005404DE" w:rsidP="00BC3414">
      <w:pPr>
        <w:spacing w:line="360" w:lineRule="auto"/>
        <w:jc w:val="both"/>
        <w:rPr>
          <w:rFonts w:ascii="Arial" w:hAnsi="Arial" w:cs="Arial"/>
          <w:sz w:val="22"/>
          <w:szCs w:val="22"/>
        </w:rPr>
      </w:pPr>
      <w:r w:rsidRPr="00555E52">
        <w:rPr>
          <w:rFonts w:ascii="Arial" w:hAnsi="Arial" w:cs="Arial"/>
          <w:b/>
          <w:sz w:val="22"/>
          <w:szCs w:val="22"/>
        </w:rPr>
        <w:t>Comisionada Claudia Ivette Soto Pineda</w:t>
      </w:r>
      <w:r w:rsidRPr="00555E52">
        <w:rPr>
          <w:rFonts w:ascii="Arial" w:hAnsi="Arial" w:cs="Arial"/>
          <w:sz w:val="22"/>
          <w:szCs w:val="22"/>
        </w:rPr>
        <w:t>:</w:t>
      </w:r>
      <w:r>
        <w:rPr>
          <w:rFonts w:ascii="Arial" w:hAnsi="Arial" w:cs="Arial"/>
          <w:sz w:val="22"/>
          <w:szCs w:val="22"/>
        </w:rPr>
        <w:t xml:space="preserve"> eh </w:t>
      </w:r>
      <w:r w:rsidR="00C26B19">
        <w:rPr>
          <w:rFonts w:ascii="Arial" w:hAnsi="Arial" w:cs="Arial"/>
          <w:sz w:val="22"/>
          <w:szCs w:val="22"/>
        </w:rPr>
        <w:t xml:space="preserve">la </w:t>
      </w:r>
      <w:r w:rsidR="00751466" w:rsidRPr="00555E52">
        <w:rPr>
          <w:rFonts w:ascii="Arial" w:hAnsi="Arial" w:cs="Arial"/>
          <w:sz w:val="22"/>
          <w:szCs w:val="22"/>
        </w:rPr>
        <w:t xml:space="preserve">a favor de la aprobación del </w:t>
      </w:r>
      <w:r w:rsidR="007D3D65">
        <w:rPr>
          <w:rFonts w:ascii="Arial" w:hAnsi="Arial" w:cs="Arial"/>
          <w:sz w:val="22"/>
          <w:szCs w:val="22"/>
        </w:rPr>
        <w:t>O</w:t>
      </w:r>
      <w:r w:rsidR="00751466" w:rsidRPr="00555E52">
        <w:rPr>
          <w:rFonts w:ascii="Arial" w:hAnsi="Arial" w:cs="Arial"/>
          <w:sz w:val="22"/>
          <w:szCs w:val="22"/>
        </w:rPr>
        <w:t xml:space="preserve">rden del </w:t>
      </w:r>
      <w:r w:rsidR="007D3D65">
        <w:rPr>
          <w:rFonts w:ascii="Arial" w:hAnsi="Arial" w:cs="Arial"/>
          <w:sz w:val="22"/>
          <w:szCs w:val="22"/>
        </w:rPr>
        <w:t>D</w:t>
      </w:r>
      <w:r w:rsidR="00751466" w:rsidRPr="00555E52">
        <w:rPr>
          <w:rFonts w:ascii="Arial" w:hAnsi="Arial" w:cs="Arial"/>
          <w:sz w:val="22"/>
          <w:szCs w:val="22"/>
        </w:rPr>
        <w:t>ía.</w:t>
      </w:r>
      <w:r w:rsidR="00751466">
        <w:rPr>
          <w:rFonts w:ascii="Arial" w:hAnsi="Arial" w:cs="Arial"/>
          <w:sz w:val="22"/>
          <w:szCs w:val="22"/>
        </w:rPr>
        <w:t xml:space="preserve"> </w:t>
      </w:r>
      <w:r w:rsidR="00751466" w:rsidRPr="00555E52">
        <w:rPr>
          <w:rFonts w:ascii="Arial" w:hAnsi="Arial" w:cs="Arial"/>
          <w:sz w:val="22"/>
          <w:szCs w:val="22"/>
        </w:rPr>
        <w:t xml:space="preserve">- - </w:t>
      </w:r>
      <w:r>
        <w:rPr>
          <w:rFonts w:ascii="Arial" w:hAnsi="Arial" w:cs="Arial"/>
          <w:sz w:val="22"/>
          <w:szCs w:val="22"/>
        </w:rPr>
        <w:t xml:space="preserve">- - - - - - - - - - - - - - - - - - - - - - - - - - - - - - - - - - - - - - - - - - - - - - - - - - - - - - - - - - - - - </w:t>
      </w:r>
    </w:p>
    <w:p w14:paraId="0D755732" w14:textId="35CE3858" w:rsidR="00751466" w:rsidRPr="00555E52" w:rsidRDefault="00751466" w:rsidP="00BC3414">
      <w:pPr>
        <w:spacing w:line="360" w:lineRule="auto"/>
        <w:jc w:val="both"/>
        <w:rPr>
          <w:rFonts w:ascii="Arial" w:hAnsi="Arial" w:cs="Arial"/>
          <w:bCs/>
          <w:sz w:val="22"/>
          <w:szCs w:val="22"/>
        </w:rPr>
      </w:pPr>
      <w:r w:rsidRPr="00555E52">
        <w:rPr>
          <w:rFonts w:ascii="Arial" w:hAnsi="Arial" w:cs="Arial"/>
          <w:b/>
          <w:bCs/>
          <w:sz w:val="22"/>
          <w:szCs w:val="22"/>
        </w:rPr>
        <w:t>Comisionado José Luis Echeverría Morales</w:t>
      </w:r>
      <w:r w:rsidRPr="00555E52">
        <w:rPr>
          <w:rFonts w:ascii="Arial" w:hAnsi="Arial" w:cs="Arial"/>
          <w:sz w:val="22"/>
          <w:szCs w:val="22"/>
        </w:rPr>
        <w:t>: a favor.</w:t>
      </w:r>
      <w:r>
        <w:rPr>
          <w:rFonts w:ascii="Arial" w:hAnsi="Arial" w:cs="Arial"/>
          <w:sz w:val="22"/>
          <w:szCs w:val="22"/>
        </w:rPr>
        <w:t xml:space="preserve"> </w:t>
      </w:r>
      <w:r w:rsidRPr="00555E52">
        <w:rPr>
          <w:rFonts w:ascii="Arial" w:hAnsi="Arial" w:cs="Arial"/>
          <w:sz w:val="22"/>
          <w:szCs w:val="22"/>
        </w:rPr>
        <w:t xml:space="preserve">- - - - - - - - </w:t>
      </w:r>
      <w:r w:rsidR="0028061F">
        <w:rPr>
          <w:rFonts w:ascii="Arial" w:hAnsi="Arial" w:cs="Arial"/>
          <w:sz w:val="22"/>
          <w:szCs w:val="22"/>
        </w:rPr>
        <w:t xml:space="preserve">- - - - - - - - - - - - - - - - - </w:t>
      </w:r>
    </w:p>
    <w:p w14:paraId="699ED242" w14:textId="60BFE746"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 xml:space="preserve">Comisionado </w:t>
      </w:r>
      <w:proofErr w:type="gramStart"/>
      <w:r w:rsidRPr="00555E52">
        <w:rPr>
          <w:rFonts w:ascii="Arial" w:hAnsi="Arial" w:cs="Arial"/>
          <w:b/>
          <w:sz w:val="22"/>
          <w:szCs w:val="22"/>
        </w:rPr>
        <w:t>Presidente</w:t>
      </w:r>
      <w:proofErr w:type="gramEnd"/>
      <w:r w:rsidRPr="00555E52">
        <w:rPr>
          <w:rFonts w:ascii="Arial" w:hAnsi="Arial" w:cs="Arial"/>
          <w:b/>
          <w:sz w:val="22"/>
          <w:szCs w:val="22"/>
        </w:rPr>
        <w:t xml:space="preserve"> Josué Solana Salmorán</w:t>
      </w:r>
      <w:r w:rsidRPr="00555E52">
        <w:rPr>
          <w:rFonts w:ascii="Arial" w:hAnsi="Arial" w:cs="Arial"/>
          <w:sz w:val="22"/>
          <w:szCs w:val="22"/>
        </w:rPr>
        <w:t>: a favor</w:t>
      </w:r>
      <w:r w:rsidR="005404DE">
        <w:rPr>
          <w:rFonts w:ascii="Arial" w:hAnsi="Arial" w:cs="Arial"/>
          <w:sz w:val="22"/>
          <w:szCs w:val="22"/>
        </w:rPr>
        <w:t>, ya se encuentra conectada la Comisionada Xóchitl.</w:t>
      </w:r>
      <w:r>
        <w:rPr>
          <w:rFonts w:ascii="Arial" w:hAnsi="Arial" w:cs="Arial"/>
          <w:sz w:val="22"/>
          <w:szCs w:val="22"/>
        </w:rPr>
        <w:t xml:space="preserve"> </w:t>
      </w:r>
      <w:r w:rsidRPr="00555E52">
        <w:rPr>
          <w:rFonts w:ascii="Arial" w:hAnsi="Arial" w:cs="Arial"/>
          <w:sz w:val="22"/>
          <w:szCs w:val="22"/>
        </w:rPr>
        <w:t xml:space="preserve">- </w:t>
      </w:r>
      <w:r>
        <w:rPr>
          <w:rFonts w:ascii="Arial" w:hAnsi="Arial" w:cs="Arial"/>
          <w:sz w:val="22"/>
          <w:szCs w:val="22"/>
        </w:rPr>
        <w:t xml:space="preserve">- - - - - - - - - - - - - - - - - - - </w:t>
      </w:r>
      <w:r w:rsidR="007D3D65">
        <w:rPr>
          <w:rFonts w:ascii="Arial" w:hAnsi="Arial" w:cs="Arial"/>
          <w:sz w:val="22"/>
          <w:szCs w:val="22"/>
        </w:rPr>
        <w:t xml:space="preserve">- </w:t>
      </w:r>
      <w:r w:rsidR="00F670F7">
        <w:rPr>
          <w:rFonts w:ascii="Arial" w:hAnsi="Arial" w:cs="Arial"/>
          <w:sz w:val="22"/>
          <w:szCs w:val="22"/>
        </w:rPr>
        <w:t xml:space="preserve">- - - - - - - - - - - - - - - - - - - - - - - - - - - - - </w:t>
      </w:r>
      <w:r w:rsidR="005404DE" w:rsidRPr="00555E52">
        <w:rPr>
          <w:rFonts w:ascii="Arial" w:hAnsi="Arial" w:cs="Arial"/>
          <w:b/>
          <w:sz w:val="22"/>
          <w:szCs w:val="22"/>
        </w:rPr>
        <w:t xml:space="preserve">Comisionada Xóchitl Elizabeth Méndez Sánchez: </w:t>
      </w:r>
      <w:r w:rsidR="005404DE">
        <w:rPr>
          <w:rFonts w:ascii="Arial" w:hAnsi="Arial" w:cs="Arial"/>
          <w:sz w:val="22"/>
          <w:szCs w:val="22"/>
        </w:rPr>
        <w:t xml:space="preserve">perdón cada rato se sale, pero no sé en qué punto van. - - - - - </w:t>
      </w:r>
      <w:r w:rsidR="005404DE" w:rsidRPr="00555E52">
        <w:rPr>
          <w:rFonts w:ascii="Arial" w:hAnsi="Arial" w:cs="Arial"/>
          <w:sz w:val="22"/>
          <w:szCs w:val="22"/>
        </w:rPr>
        <w:t xml:space="preserve">- - - - - - - - - - - - - - - - - - - - - - </w:t>
      </w:r>
      <w:r w:rsidR="00F670F7">
        <w:rPr>
          <w:rFonts w:ascii="Arial" w:hAnsi="Arial" w:cs="Arial"/>
          <w:sz w:val="22"/>
          <w:szCs w:val="22"/>
        </w:rPr>
        <w:t xml:space="preserve">- - - - - - - - - - - - - </w:t>
      </w:r>
      <w:r w:rsidR="005404DE">
        <w:rPr>
          <w:rFonts w:ascii="Arial" w:hAnsi="Arial" w:cs="Arial"/>
          <w:sz w:val="22"/>
          <w:szCs w:val="22"/>
        </w:rPr>
        <w:t xml:space="preserve">- - - - - - - - - - - - - </w:t>
      </w:r>
    </w:p>
    <w:p w14:paraId="7156B6E5" w14:textId="60193865" w:rsidR="005404DE" w:rsidRDefault="005404DE" w:rsidP="00BC3414">
      <w:pPr>
        <w:spacing w:line="360" w:lineRule="auto"/>
        <w:jc w:val="both"/>
        <w:rPr>
          <w:rFonts w:ascii="Arial" w:hAnsi="Arial" w:cs="Arial"/>
          <w:b/>
          <w:sz w:val="22"/>
          <w:szCs w:val="22"/>
        </w:rPr>
      </w:pPr>
      <w:r w:rsidRPr="00555E52">
        <w:rPr>
          <w:rFonts w:ascii="Arial" w:hAnsi="Arial" w:cs="Arial"/>
          <w:b/>
          <w:sz w:val="22"/>
          <w:szCs w:val="22"/>
        </w:rPr>
        <w:t>Secretario General de Acuerdos C. Héctor Eduardo Ruiz Serrano</w:t>
      </w:r>
      <w:r w:rsidRPr="005404DE">
        <w:rPr>
          <w:rFonts w:ascii="Arial" w:hAnsi="Arial" w:cs="Arial"/>
          <w:bCs/>
          <w:sz w:val="22"/>
          <w:szCs w:val="22"/>
        </w:rPr>
        <w:t xml:space="preserve">: eh, respecto de la aprobación del orden del día </w:t>
      </w:r>
      <w:r>
        <w:rPr>
          <w:rFonts w:ascii="Arial" w:hAnsi="Arial" w:cs="Arial"/>
          <w:bCs/>
          <w:sz w:val="22"/>
          <w:szCs w:val="22"/>
        </w:rPr>
        <w:t xml:space="preserve">Comisionada. Falta pronunciarse, falta usted por pronunciarse. </w:t>
      </w:r>
      <w:r w:rsidRPr="00555E52">
        <w:rPr>
          <w:rFonts w:ascii="Arial" w:hAnsi="Arial" w:cs="Arial"/>
          <w:b/>
          <w:sz w:val="22"/>
          <w:szCs w:val="22"/>
        </w:rPr>
        <w:t xml:space="preserve">Comisionada Xóchitl Elizabeth Méndez Sánchez: </w:t>
      </w:r>
      <w:r>
        <w:rPr>
          <w:rFonts w:ascii="Arial" w:hAnsi="Arial" w:cs="Arial"/>
          <w:sz w:val="22"/>
          <w:szCs w:val="22"/>
        </w:rPr>
        <w:t xml:space="preserve">a favor. - - - - - </w:t>
      </w:r>
      <w:r w:rsidRPr="00555E52">
        <w:rPr>
          <w:rFonts w:ascii="Arial" w:hAnsi="Arial" w:cs="Arial"/>
          <w:sz w:val="22"/>
          <w:szCs w:val="22"/>
        </w:rPr>
        <w:t xml:space="preserve">- - - - - - - - - - - - - - - - - </w:t>
      </w:r>
    </w:p>
    <w:p w14:paraId="0CF5178E" w14:textId="6391727A"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Pr="00555E52">
        <w:rPr>
          <w:rFonts w:ascii="Arial" w:hAnsi="Arial" w:cs="Arial"/>
          <w:sz w:val="22"/>
          <w:szCs w:val="22"/>
        </w:rPr>
        <w:t>hago de</w:t>
      </w:r>
      <w:r w:rsidR="0028061F">
        <w:rPr>
          <w:rFonts w:ascii="Arial" w:hAnsi="Arial" w:cs="Arial"/>
          <w:sz w:val="22"/>
          <w:szCs w:val="22"/>
        </w:rPr>
        <w:t xml:space="preserve"> su</w:t>
      </w:r>
      <w:r w:rsidR="001E1577">
        <w:rPr>
          <w:rFonts w:ascii="Arial" w:hAnsi="Arial" w:cs="Arial"/>
          <w:sz w:val="22"/>
          <w:szCs w:val="22"/>
        </w:rPr>
        <w:t xml:space="preserve"> </w:t>
      </w:r>
      <w:r w:rsidRPr="00555E52">
        <w:rPr>
          <w:rFonts w:ascii="Arial" w:hAnsi="Arial" w:cs="Arial"/>
          <w:sz w:val="22"/>
          <w:szCs w:val="22"/>
        </w:rPr>
        <w:t xml:space="preserve">conocimiento que por unanimidad de votos </w:t>
      </w:r>
      <w:r w:rsidR="005404DE">
        <w:rPr>
          <w:rFonts w:ascii="Arial" w:hAnsi="Arial" w:cs="Arial"/>
          <w:sz w:val="22"/>
          <w:szCs w:val="22"/>
        </w:rPr>
        <w:t xml:space="preserve">fue aprobado </w:t>
      </w:r>
      <w:r w:rsidRPr="00555E52">
        <w:rPr>
          <w:rFonts w:ascii="Arial" w:hAnsi="Arial" w:cs="Arial"/>
          <w:sz w:val="22"/>
          <w:szCs w:val="22"/>
        </w:rPr>
        <w:t xml:space="preserve">el orden del día, así como </w:t>
      </w:r>
      <w:r w:rsidRPr="00555E52">
        <w:rPr>
          <w:rFonts w:ascii="Arial" w:hAnsi="Arial" w:cs="Arial"/>
          <w:sz w:val="22"/>
          <w:szCs w:val="22"/>
        </w:rPr>
        <w:lastRenderedPageBreak/>
        <w:t xml:space="preserve">dispensada la lectura de los antecedentes y considerandos </w:t>
      </w:r>
      <w:r w:rsidR="00F83BF1">
        <w:rPr>
          <w:rFonts w:ascii="Arial" w:hAnsi="Arial" w:cs="Arial"/>
          <w:sz w:val="22"/>
          <w:szCs w:val="22"/>
        </w:rPr>
        <w:t xml:space="preserve">del acuerdo </w:t>
      </w:r>
      <w:r w:rsidRPr="00555E52">
        <w:rPr>
          <w:rFonts w:ascii="Arial" w:hAnsi="Arial" w:cs="Arial"/>
          <w:sz w:val="22"/>
          <w:szCs w:val="22"/>
        </w:rPr>
        <w:t xml:space="preserve">que </w:t>
      </w:r>
      <w:r w:rsidR="001E1577">
        <w:rPr>
          <w:rFonts w:ascii="Arial" w:hAnsi="Arial" w:cs="Arial"/>
          <w:sz w:val="22"/>
          <w:szCs w:val="22"/>
        </w:rPr>
        <w:t xml:space="preserve">se </w:t>
      </w:r>
      <w:r w:rsidRPr="00555E52">
        <w:rPr>
          <w:rFonts w:ascii="Arial" w:hAnsi="Arial" w:cs="Arial"/>
          <w:sz w:val="22"/>
          <w:szCs w:val="22"/>
        </w:rPr>
        <w:t>t</w:t>
      </w:r>
      <w:r w:rsidR="005404DE">
        <w:rPr>
          <w:rFonts w:ascii="Arial" w:hAnsi="Arial" w:cs="Arial"/>
          <w:sz w:val="22"/>
          <w:szCs w:val="22"/>
        </w:rPr>
        <w:t>enga</w:t>
      </w:r>
      <w:r w:rsidR="00F670F7">
        <w:rPr>
          <w:rFonts w:ascii="Arial" w:hAnsi="Arial" w:cs="Arial"/>
          <w:sz w:val="22"/>
          <w:szCs w:val="22"/>
        </w:rPr>
        <w:t xml:space="preserve"> que</w:t>
      </w:r>
      <w:r w:rsidR="0061683D">
        <w:rPr>
          <w:rFonts w:ascii="Arial" w:hAnsi="Arial" w:cs="Arial"/>
          <w:sz w:val="22"/>
          <w:szCs w:val="22"/>
        </w:rPr>
        <w:t xml:space="preserve"> </w:t>
      </w:r>
      <w:r w:rsidRPr="00555E52">
        <w:rPr>
          <w:rFonts w:ascii="Arial" w:hAnsi="Arial" w:cs="Arial"/>
          <w:sz w:val="22"/>
          <w:szCs w:val="22"/>
        </w:rPr>
        <w:t xml:space="preserve">desahogar </w:t>
      </w:r>
      <w:r w:rsidR="001E1577">
        <w:rPr>
          <w:rFonts w:ascii="Arial" w:hAnsi="Arial" w:cs="Arial"/>
          <w:sz w:val="22"/>
          <w:szCs w:val="22"/>
        </w:rPr>
        <w:t>en</w:t>
      </w:r>
      <w:r w:rsidRPr="00555E52">
        <w:rPr>
          <w:rFonts w:ascii="Arial" w:hAnsi="Arial" w:cs="Arial"/>
          <w:sz w:val="22"/>
          <w:szCs w:val="22"/>
        </w:rPr>
        <w:t xml:space="preserve"> </w:t>
      </w:r>
      <w:r w:rsidR="00BB5B21">
        <w:rPr>
          <w:rFonts w:ascii="Arial" w:hAnsi="Arial" w:cs="Arial"/>
          <w:sz w:val="22"/>
          <w:szCs w:val="22"/>
        </w:rPr>
        <w:t>la presente</w:t>
      </w:r>
      <w:r w:rsidR="0061683D">
        <w:rPr>
          <w:rFonts w:ascii="Arial" w:hAnsi="Arial" w:cs="Arial"/>
          <w:sz w:val="22"/>
          <w:szCs w:val="22"/>
        </w:rPr>
        <w:t xml:space="preserve"> </w:t>
      </w:r>
      <w:r w:rsidRPr="00555E52">
        <w:rPr>
          <w:rFonts w:ascii="Arial" w:hAnsi="Arial" w:cs="Arial"/>
          <w:sz w:val="22"/>
          <w:szCs w:val="22"/>
        </w:rPr>
        <w:t>sesión.</w:t>
      </w:r>
      <w:r>
        <w:rPr>
          <w:rFonts w:ascii="Arial" w:hAnsi="Arial" w:cs="Arial"/>
          <w:sz w:val="22"/>
          <w:szCs w:val="22"/>
        </w:rPr>
        <w:t xml:space="preserve"> </w:t>
      </w:r>
      <w:r w:rsidRPr="00555E52">
        <w:rPr>
          <w:rFonts w:ascii="Arial" w:hAnsi="Arial" w:cs="Arial"/>
          <w:sz w:val="22"/>
          <w:szCs w:val="22"/>
        </w:rPr>
        <w:t xml:space="preserve">- - - </w:t>
      </w:r>
      <w:r w:rsidR="001E1577">
        <w:rPr>
          <w:rFonts w:ascii="Arial" w:hAnsi="Arial" w:cs="Arial"/>
          <w:sz w:val="22"/>
          <w:szCs w:val="22"/>
        </w:rPr>
        <w:t xml:space="preserve">- - - - - - - - - - - - - - - - - - - - </w:t>
      </w:r>
      <w:r w:rsidR="00FD56FC">
        <w:rPr>
          <w:rFonts w:ascii="Arial" w:hAnsi="Arial" w:cs="Arial"/>
          <w:sz w:val="22"/>
          <w:szCs w:val="22"/>
        </w:rPr>
        <w:t xml:space="preserve">- - - - - - - - - - - - - - - - - </w:t>
      </w:r>
      <w:r w:rsidR="0028061F">
        <w:rPr>
          <w:rFonts w:ascii="Arial" w:hAnsi="Arial" w:cs="Arial"/>
          <w:sz w:val="22"/>
          <w:szCs w:val="22"/>
        </w:rPr>
        <w:t xml:space="preserve">- </w:t>
      </w:r>
    </w:p>
    <w:p w14:paraId="31955371" w14:textId="663CAF0E"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 xml:space="preserve">Comisionado </w:t>
      </w:r>
      <w:proofErr w:type="gramStart"/>
      <w:r w:rsidRPr="00555E52">
        <w:rPr>
          <w:rFonts w:ascii="Arial" w:hAnsi="Arial" w:cs="Arial"/>
          <w:b/>
          <w:sz w:val="22"/>
          <w:szCs w:val="22"/>
        </w:rPr>
        <w:t>Presidente</w:t>
      </w:r>
      <w:proofErr w:type="gramEnd"/>
      <w:r w:rsidRPr="00555E52">
        <w:rPr>
          <w:rFonts w:ascii="Arial" w:hAnsi="Arial" w:cs="Arial"/>
          <w:b/>
          <w:sz w:val="22"/>
          <w:szCs w:val="22"/>
        </w:rPr>
        <w:t xml:space="preserve"> Josué Solana Salmorán</w:t>
      </w:r>
      <w:r w:rsidRPr="00555E52">
        <w:rPr>
          <w:rFonts w:ascii="Arial" w:hAnsi="Arial" w:cs="Arial"/>
          <w:sz w:val="22"/>
          <w:szCs w:val="22"/>
        </w:rPr>
        <w:t>:</w:t>
      </w:r>
      <w:r w:rsidR="00C63772">
        <w:rPr>
          <w:rFonts w:ascii="Arial" w:hAnsi="Arial" w:cs="Arial"/>
          <w:sz w:val="22"/>
          <w:szCs w:val="22"/>
        </w:rPr>
        <w:t xml:space="preserve"> </w:t>
      </w:r>
      <w:r w:rsidR="006D6A9C">
        <w:rPr>
          <w:rFonts w:ascii="Arial" w:hAnsi="Arial" w:cs="Arial"/>
          <w:sz w:val="22"/>
          <w:szCs w:val="22"/>
        </w:rPr>
        <w:t>Secretario</w:t>
      </w:r>
      <w:r w:rsidR="00EE1765">
        <w:rPr>
          <w:rFonts w:ascii="Arial" w:hAnsi="Arial" w:cs="Arial"/>
          <w:sz w:val="22"/>
          <w:szCs w:val="22"/>
        </w:rPr>
        <w:t xml:space="preserve"> General de Acuerdos</w:t>
      </w:r>
      <w:r w:rsidR="006D6A9C">
        <w:rPr>
          <w:rFonts w:ascii="Arial" w:hAnsi="Arial" w:cs="Arial"/>
          <w:sz w:val="22"/>
          <w:szCs w:val="22"/>
        </w:rPr>
        <w:t xml:space="preserve"> </w:t>
      </w:r>
      <w:r w:rsidRPr="00555E52">
        <w:rPr>
          <w:rFonts w:ascii="Arial" w:hAnsi="Arial" w:cs="Arial"/>
          <w:sz w:val="22"/>
          <w:szCs w:val="22"/>
        </w:rPr>
        <w:t>proceda a desahog</w:t>
      </w:r>
      <w:r w:rsidR="001E1577">
        <w:rPr>
          <w:rFonts w:ascii="Arial" w:hAnsi="Arial" w:cs="Arial"/>
          <w:sz w:val="22"/>
          <w:szCs w:val="22"/>
        </w:rPr>
        <w:t>ar</w:t>
      </w:r>
      <w:r w:rsidRPr="00555E52">
        <w:rPr>
          <w:rFonts w:ascii="Arial" w:hAnsi="Arial" w:cs="Arial"/>
          <w:sz w:val="22"/>
          <w:szCs w:val="22"/>
        </w:rPr>
        <w:t xml:space="preserve"> el </w:t>
      </w:r>
      <w:r w:rsidRPr="00555E52">
        <w:rPr>
          <w:rFonts w:ascii="Arial" w:hAnsi="Arial" w:cs="Arial"/>
          <w:b/>
          <w:bCs/>
          <w:sz w:val="22"/>
          <w:szCs w:val="22"/>
        </w:rPr>
        <w:t>CUARTO PUNTO</w:t>
      </w:r>
      <w:r w:rsidRPr="00555E52">
        <w:rPr>
          <w:rFonts w:ascii="Arial" w:hAnsi="Arial" w:cs="Arial"/>
          <w:sz w:val="22"/>
          <w:szCs w:val="22"/>
        </w:rPr>
        <w:t xml:space="preserve"> del orden del día y posteriormente recabe el sentido de </w:t>
      </w:r>
      <w:r w:rsidR="0061683D">
        <w:rPr>
          <w:rFonts w:ascii="Arial" w:hAnsi="Arial" w:cs="Arial"/>
          <w:sz w:val="22"/>
          <w:szCs w:val="22"/>
        </w:rPr>
        <w:t>la votación</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 - - - - - - - </w:t>
      </w:r>
      <w:r>
        <w:rPr>
          <w:rFonts w:ascii="Arial" w:hAnsi="Arial" w:cs="Arial"/>
          <w:sz w:val="22"/>
          <w:szCs w:val="22"/>
        </w:rPr>
        <w:t xml:space="preserve">- - - - - - </w:t>
      </w:r>
      <w:r w:rsidR="0061683D">
        <w:rPr>
          <w:rFonts w:ascii="Arial" w:hAnsi="Arial" w:cs="Arial"/>
          <w:sz w:val="22"/>
          <w:szCs w:val="22"/>
        </w:rPr>
        <w:t xml:space="preserve">- - - - - - - - - - - - - - - - - - - - - - - - - - - - - </w:t>
      </w:r>
    </w:p>
    <w:p w14:paraId="1C245C57" w14:textId="613DC1C3" w:rsidR="00751466" w:rsidRDefault="00751466" w:rsidP="00E95393">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001E1577" w:rsidRPr="001E1577">
        <w:rPr>
          <w:rFonts w:ascii="Arial" w:hAnsi="Arial" w:cs="Arial"/>
          <w:bCs/>
          <w:sz w:val="22"/>
          <w:szCs w:val="22"/>
        </w:rPr>
        <w:t>Conforme a su instrucción</w:t>
      </w:r>
      <w:r w:rsidR="001E1577">
        <w:rPr>
          <w:rFonts w:ascii="Arial" w:hAnsi="Arial" w:cs="Arial"/>
          <w:b/>
          <w:sz w:val="22"/>
          <w:szCs w:val="22"/>
        </w:rPr>
        <w:t xml:space="preserve"> </w:t>
      </w:r>
      <w:r w:rsidR="001E1577">
        <w:rPr>
          <w:rFonts w:ascii="Arial" w:hAnsi="Arial" w:cs="Arial"/>
          <w:sz w:val="22"/>
          <w:szCs w:val="22"/>
        </w:rPr>
        <w:t>C</w:t>
      </w:r>
      <w:r w:rsidRPr="00555E52">
        <w:rPr>
          <w:rFonts w:ascii="Arial" w:hAnsi="Arial" w:cs="Arial"/>
          <w:sz w:val="22"/>
          <w:szCs w:val="22"/>
        </w:rPr>
        <w:t xml:space="preserve">omisionado </w:t>
      </w:r>
      <w:r w:rsidR="001E1577">
        <w:rPr>
          <w:rFonts w:ascii="Arial" w:hAnsi="Arial" w:cs="Arial"/>
          <w:sz w:val="22"/>
          <w:szCs w:val="22"/>
        </w:rPr>
        <w:t>P</w:t>
      </w:r>
      <w:r w:rsidRPr="00555E52">
        <w:rPr>
          <w:rFonts w:ascii="Arial" w:hAnsi="Arial" w:cs="Arial"/>
          <w:sz w:val="22"/>
          <w:szCs w:val="22"/>
        </w:rPr>
        <w:t>res</w:t>
      </w:r>
      <w:r>
        <w:rPr>
          <w:rFonts w:ascii="Arial" w:hAnsi="Arial" w:cs="Arial"/>
          <w:sz w:val="22"/>
          <w:szCs w:val="22"/>
        </w:rPr>
        <w:t>i</w:t>
      </w:r>
      <w:r w:rsidRPr="00555E52">
        <w:rPr>
          <w:rFonts w:ascii="Arial" w:hAnsi="Arial" w:cs="Arial"/>
          <w:sz w:val="22"/>
          <w:szCs w:val="22"/>
        </w:rPr>
        <w:t>dente, proced</w:t>
      </w:r>
      <w:r w:rsidR="001E1577">
        <w:rPr>
          <w:rFonts w:ascii="Arial" w:hAnsi="Arial" w:cs="Arial"/>
          <w:sz w:val="22"/>
          <w:szCs w:val="22"/>
        </w:rPr>
        <w:t xml:space="preserve">eré a dar lectura </w:t>
      </w:r>
      <w:r w:rsidR="00F83BF1">
        <w:rPr>
          <w:rFonts w:ascii="Arial" w:hAnsi="Arial" w:cs="Arial"/>
          <w:bCs/>
          <w:sz w:val="22"/>
          <w:szCs w:val="22"/>
        </w:rPr>
        <w:t>de</w:t>
      </w:r>
      <w:r>
        <w:rPr>
          <w:rFonts w:ascii="Arial" w:hAnsi="Arial" w:cs="Arial"/>
          <w:bCs/>
          <w:sz w:val="22"/>
          <w:szCs w:val="22"/>
        </w:rPr>
        <w:t xml:space="preserve"> la parte relativa del </w:t>
      </w:r>
      <w:r w:rsidR="00EE1765" w:rsidRPr="00EE1765">
        <w:rPr>
          <w:rFonts w:ascii="Arial" w:hAnsi="Arial" w:cs="Arial"/>
          <w:bCs/>
          <w:sz w:val="22"/>
          <w:szCs w:val="22"/>
        </w:rPr>
        <w:t xml:space="preserve">acuerdo </w:t>
      </w:r>
      <w:r w:rsidR="005404DE">
        <w:rPr>
          <w:rFonts w:ascii="Arial" w:hAnsi="Arial" w:cs="Arial"/>
          <w:bCs/>
          <w:sz w:val="22"/>
          <w:szCs w:val="22"/>
        </w:rPr>
        <w:t xml:space="preserve">número </w:t>
      </w:r>
      <w:r w:rsidR="00BB5B21" w:rsidRPr="00BB5B21">
        <w:rPr>
          <w:rFonts w:ascii="Arial" w:hAnsi="Arial" w:cs="Arial"/>
          <w:b/>
          <w:sz w:val="22"/>
          <w:szCs w:val="22"/>
        </w:rPr>
        <w:t>OGAIPO/CG/09</w:t>
      </w:r>
      <w:r w:rsidR="005404DE">
        <w:rPr>
          <w:rFonts w:ascii="Arial" w:hAnsi="Arial" w:cs="Arial"/>
          <w:b/>
          <w:sz w:val="22"/>
          <w:szCs w:val="22"/>
        </w:rPr>
        <w:t>9</w:t>
      </w:r>
      <w:r w:rsidR="00BB5B21" w:rsidRPr="00BB5B21">
        <w:rPr>
          <w:rFonts w:ascii="Arial" w:hAnsi="Arial" w:cs="Arial"/>
          <w:b/>
          <w:sz w:val="22"/>
          <w:szCs w:val="22"/>
        </w:rPr>
        <w:t>/2024</w:t>
      </w:r>
      <w:r w:rsidR="00BB5B21" w:rsidRPr="00BB5B21">
        <w:rPr>
          <w:rFonts w:ascii="Arial" w:hAnsi="Arial" w:cs="Arial"/>
          <w:bCs/>
          <w:sz w:val="22"/>
          <w:szCs w:val="22"/>
        </w:rPr>
        <w:t xml:space="preserve">, </w:t>
      </w:r>
      <w:r w:rsidR="005404DE" w:rsidRPr="005404DE">
        <w:rPr>
          <w:rFonts w:ascii="Arial" w:hAnsi="Arial" w:cs="Arial"/>
          <w:bCs/>
          <w:sz w:val="22"/>
          <w:szCs w:val="22"/>
        </w:rPr>
        <w:t>mediante el cual el Consejo General del Órgano Garante de Acceso a la Información Pública, Transparencia, Protección de Datos Personales y Buen Gobierno del Estado de Oaxaca, aprueba la excusa de la C. María Tanivet Ramos Reyes, quien es Comisionada de este Órgano Garante, para conocer, resolver y votar, el recurso de revisión número RRA 530/24</w:t>
      </w:r>
      <w:r w:rsidR="00F670F7">
        <w:rPr>
          <w:rFonts w:ascii="Arial" w:hAnsi="Arial" w:cs="Arial"/>
          <w:sz w:val="22"/>
          <w:szCs w:val="22"/>
        </w:rPr>
        <w:t xml:space="preserve">. </w:t>
      </w:r>
      <w:r w:rsidRPr="00555E52">
        <w:rPr>
          <w:rFonts w:ascii="Arial" w:hAnsi="Arial" w:cs="Arial"/>
          <w:sz w:val="22"/>
          <w:szCs w:val="22"/>
        </w:rPr>
        <w:t xml:space="preserve">- - </w:t>
      </w:r>
      <w:r w:rsidR="00F670F7">
        <w:rPr>
          <w:rFonts w:ascii="Arial" w:hAnsi="Arial" w:cs="Arial"/>
          <w:sz w:val="22"/>
          <w:szCs w:val="22"/>
        </w:rPr>
        <w:t xml:space="preserve">- - - - - - - - - - - - - - - - - - - - - - - - - - - - - - - - - - - - - - - </w:t>
      </w:r>
    </w:p>
    <w:p w14:paraId="35DB5E94" w14:textId="30F58FA4" w:rsidR="00E95393" w:rsidRPr="00E95393" w:rsidRDefault="00E95393" w:rsidP="00E95393">
      <w:pPr>
        <w:spacing w:line="360" w:lineRule="auto"/>
        <w:jc w:val="both"/>
        <w:rPr>
          <w:rFonts w:ascii="Arial" w:hAnsi="Arial" w:cs="Arial"/>
          <w:sz w:val="22"/>
          <w:szCs w:val="22"/>
        </w:rPr>
      </w:pPr>
      <w:r w:rsidRPr="00E95393">
        <w:rPr>
          <w:rFonts w:ascii="Arial" w:hAnsi="Arial" w:cs="Arial"/>
          <w:sz w:val="22"/>
          <w:szCs w:val="22"/>
        </w:rPr>
        <w:t>Acto seguido, procedo a dar lectura a los resolutivos contenidos en dicho acuerdo.</w:t>
      </w:r>
      <w:r>
        <w:rPr>
          <w:rFonts w:ascii="Arial" w:hAnsi="Arial" w:cs="Arial"/>
          <w:sz w:val="22"/>
          <w:szCs w:val="22"/>
        </w:rPr>
        <w:t xml:space="preserve"> - - - - - -</w:t>
      </w:r>
    </w:p>
    <w:p w14:paraId="5B9EC075" w14:textId="621C1111" w:rsidR="00E95393" w:rsidRPr="00E95393" w:rsidRDefault="005404DE" w:rsidP="005404DE">
      <w:pPr>
        <w:spacing w:line="360" w:lineRule="auto"/>
        <w:jc w:val="both"/>
        <w:rPr>
          <w:rFonts w:ascii="Arial" w:hAnsi="Arial" w:cs="Arial"/>
          <w:sz w:val="22"/>
          <w:szCs w:val="22"/>
          <w:highlight w:val="red"/>
        </w:rPr>
      </w:pPr>
      <w:r w:rsidRPr="005404DE">
        <w:rPr>
          <w:rFonts w:ascii="Arial" w:hAnsi="Arial" w:cs="Arial"/>
          <w:b/>
          <w:bCs/>
          <w:sz w:val="22"/>
          <w:szCs w:val="22"/>
        </w:rPr>
        <w:t>PRIMERO</w:t>
      </w:r>
      <w:r w:rsidRPr="005404DE">
        <w:rPr>
          <w:rFonts w:ascii="Arial" w:hAnsi="Arial" w:cs="Arial"/>
          <w:sz w:val="22"/>
          <w:szCs w:val="22"/>
        </w:rPr>
        <w:t>. Es procedente la aprobación de la excusa de la C. María Tanivet Ramos Reyes, comisionada de este Órgano Garante de Acceso a la Información Pública, Transparencia, Protección de Datos Personales y Buen Gobierno del Estado de Oaxaca, para conocer, resolver y votar el recurso de revisión número RRA 530/24.</w:t>
      </w:r>
      <w:r>
        <w:rPr>
          <w:rFonts w:ascii="Arial" w:hAnsi="Arial" w:cs="Arial"/>
          <w:sz w:val="22"/>
          <w:szCs w:val="22"/>
        </w:rPr>
        <w:t xml:space="preserve"> </w:t>
      </w:r>
      <w:r w:rsidRPr="005404DE">
        <w:rPr>
          <w:rFonts w:ascii="Arial" w:hAnsi="Arial" w:cs="Arial"/>
          <w:sz w:val="22"/>
          <w:szCs w:val="22"/>
        </w:rPr>
        <w:t xml:space="preserve">Así lo acordaron quienes integran el Consejo General del Órgano Garante de Acceso a la Información Pública, Transparencia, Protección de Datos Personales y Buen Gobierno del Estado de Oaxaca, asistidos por </w:t>
      </w:r>
      <w:r>
        <w:rPr>
          <w:rFonts w:ascii="Arial" w:hAnsi="Arial" w:cs="Arial"/>
          <w:sz w:val="22"/>
          <w:szCs w:val="22"/>
        </w:rPr>
        <w:t>el</w:t>
      </w:r>
      <w:r w:rsidRPr="005404DE">
        <w:rPr>
          <w:rFonts w:ascii="Arial" w:hAnsi="Arial" w:cs="Arial"/>
          <w:sz w:val="22"/>
          <w:szCs w:val="22"/>
        </w:rPr>
        <w:t xml:space="preserve"> </w:t>
      </w:r>
      <w:proofErr w:type="gramStart"/>
      <w:r w:rsidRPr="005404DE">
        <w:rPr>
          <w:rFonts w:ascii="Arial" w:hAnsi="Arial" w:cs="Arial"/>
          <w:sz w:val="22"/>
          <w:szCs w:val="22"/>
        </w:rPr>
        <w:t>Secretar</w:t>
      </w:r>
      <w:r>
        <w:rPr>
          <w:rFonts w:ascii="Arial" w:hAnsi="Arial" w:cs="Arial"/>
          <w:sz w:val="22"/>
          <w:szCs w:val="22"/>
        </w:rPr>
        <w:t>io</w:t>
      </w:r>
      <w:r w:rsidRPr="005404DE">
        <w:rPr>
          <w:rFonts w:ascii="Arial" w:hAnsi="Arial" w:cs="Arial"/>
          <w:sz w:val="22"/>
          <w:szCs w:val="22"/>
        </w:rPr>
        <w:t xml:space="preserve"> General</w:t>
      </w:r>
      <w:proofErr w:type="gramEnd"/>
      <w:r w:rsidRPr="005404DE">
        <w:rPr>
          <w:rFonts w:ascii="Arial" w:hAnsi="Arial" w:cs="Arial"/>
          <w:sz w:val="22"/>
          <w:szCs w:val="22"/>
        </w:rPr>
        <w:t xml:space="preserve"> de Acuerdos, quien autoriza y da fe, en la Ciudad de Oaxaca de Juárez, Oaxaca, a los 23 días del mes de septiembre del año 2024. Conste. - - </w:t>
      </w:r>
    </w:p>
    <w:p w14:paraId="39F7427C" w14:textId="0F37046E" w:rsidR="00751466" w:rsidRPr="00555E52" w:rsidRDefault="00751466" w:rsidP="00BC3414">
      <w:pPr>
        <w:spacing w:line="360" w:lineRule="auto"/>
        <w:jc w:val="both"/>
        <w:rPr>
          <w:rFonts w:ascii="Arial" w:hAnsi="Arial" w:cs="Arial"/>
          <w:sz w:val="22"/>
          <w:szCs w:val="22"/>
        </w:rPr>
      </w:pPr>
      <w:r w:rsidRPr="00555E52">
        <w:rPr>
          <w:rFonts w:ascii="Arial" w:hAnsi="Arial" w:cs="Arial"/>
          <w:sz w:val="22"/>
          <w:szCs w:val="22"/>
        </w:rPr>
        <w:t xml:space="preserve">Acto seguido solicito a </w:t>
      </w:r>
      <w:r w:rsidR="00521077">
        <w:rPr>
          <w:rFonts w:ascii="Arial" w:hAnsi="Arial" w:cs="Arial"/>
          <w:sz w:val="22"/>
          <w:szCs w:val="22"/>
        </w:rPr>
        <w:t>ustedes</w:t>
      </w:r>
      <w:r w:rsidRPr="00555E52">
        <w:rPr>
          <w:rFonts w:ascii="Arial" w:hAnsi="Arial" w:cs="Arial"/>
          <w:sz w:val="22"/>
          <w:szCs w:val="22"/>
        </w:rPr>
        <w:t xml:space="preserve"> </w:t>
      </w:r>
      <w:r w:rsidR="00F83BF1">
        <w:rPr>
          <w:rFonts w:ascii="Arial" w:hAnsi="Arial" w:cs="Arial"/>
          <w:sz w:val="22"/>
          <w:szCs w:val="22"/>
        </w:rPr>
        <w:t>C</w:t>
      </w:r>
      <w:r w:rsidRPr="00555E52">
        <w:rPr>
          <w:rFonts w:ascii="Arial" w:hAnsi="Arial" w:cs="Arial"/>
          <w:sz w:val="22"/>
          <w:szCs w:val="22"/>
        </w:rPr>
        <w:t xml:space="preserve">omisionadas y </w:t>
      </w:r>
      <w:r w:rsidR="00F83BF1">
        <w:rPr>
          <w:rFonts w:ascii="Arial" w:hAnsi="Arial" w:cs="Arial"/>
          <w:sz w:val="22"/>
          <w:szCs w:val="22"/>
        </w:rPr>
        <w:t>C</w:t>
      </w:r>
      <w:r w:rsidRPr="00555E52">
        <w:rPr>
          <w:rFonts w:ascii="Arial" w:hAnsi="Arial" w:cs="Arial"/>
          <w:sz w:val="22"/>
          <w:szCs w:val="22"/>
        </w:rPr>
        <w:t>omisionados</w:t>
      </w:r>
      <w:r w:rsidR="00521077">
        <w:rPr>
          <w:rFonts w:ascii="Arial" w:hAnsi="Arial" w:cs="Arial"/>
          <w:sz w:val="22"/>
          <w:szCs w:val="22"/>
        </w:rPr>
        <w:t xml:space="preserve">, </w:t>
      </w:r>
      <w:r w:rsidRPr="00555E52">
        <w:rPr>
          <w:rFonts w:ascii="Arial" w:hAnsi="Arial" w:cs="Arial"/>
          <w:sz w:val="22"/>
          <w:szCs w:val="22"/>
        </w:rPr>
        <w:t xml:space="preserve">sirvan a emitir su voto </w:t>
      </w:r>
      <w:r w:rsidR="00E95393">
        <w:rPr>
          <w:rFonts w:ascii="Arial" w:hAnsi="Arial" w:cs="Arial"/>
          <w:sz w:val="22"/>
          <w:szCs w:val="22"/>
        </w:rPr>
        <w:t>para</w:t>
      </w:r>
      <w:r w:rsidRPr="00555E52">
        <w:rPr>
          <w:rFonts w:ascii="Arial" w:hAnsi="Arial" w:cs="Arial"/>
          <w:sz w:val="22"/>
          <w:szCs w:val="22"/>
        </w:rPr>
        <w:t xml:space="preserve"> la aprobación del acuerdo en mención.</w:t>
      </w:r>
      <w:r>
        <w:rPr>
          <w:rFonts w:ascii="Arial" w:hAnsi="Arial" w:cs="Arial"/>
          <w:sz w:val="22"/>
          <w:szCs w:val="22"/>
        </w:rPr>
        <w:t xml:space="preserve"> </w:t>
      </w:r>
      <w:r w:rsidRPr="00555E52">
        <w:rPr>
          <w:rFonts w:ascii="Arial" w:hAnsi="Arial" w:cs="Arial"/>
          <w:sz w:val="22"/>
          <w:szCs w:val="22"/>
        </w:rPr>
        <w:t xml:space="preserve">- - - - - - - - - - - - - - - - - - - - - - - - - - - - </w:t>
      </w:r>
      <w:r w:rsidR="00E95393">
        <w:rPr>
          <w:rFonts w:ascii="Arial" w:hAnsi="Arial" w:cs="Arial"/>
          <w:sz w:val="22"/>
          <w:szCs w:val="22"/>
        </w:rPr>
        <w:t xml:space="preserve">- - - - - - - - - </w:t>
      </w:r>
    </w:p>
    <w:p w14:paraId="5DBE5075" w14:textId="3E75AB4D" w:rsidR="00751466" w:rsidRPr="00555E52" w:rsidRDefault="00751466" w:rsidP="00BC3414">
      <w:pPr>
        <w:spacing w:line="360" w:lineRule="auto"/>
        <w:jc w:val="both"/>
        <w:rPr>
          <w:rFonts w:ascii="Arial" w:hAnsi="Arial" w:cs="Arial"/>
          <w:sz w:val="22"/>
          <w:szCs w:val="22"/>
        </w:rPr>
      </w:pPr>
      <w:r w:rsidRPr="00555E52">
        <w:rPr>
          <w:rFonts w:ascii="Arial" w:hAnsi="Arial" w:cs="Arial"/>
          <w:b/>
          <w:bCs/>
          <w:sz w:val="22"/>
          <w:szCs w:val="22"/>
        </w:rPr>
        <w:t>Comisionada Xóchitl Elizabeth Méndez Sánchez</w:t>
      </w:r>
      <w:r w:rsidRPr="00555E52">
        <w:rPr>
          <w:rFonts w:ascii="Arial" w:hAnsi="Arial" w:cs="Arial"/>
          <w:sz w:val="22"/>
          <w:szCs w:val="22"/>
        </w:rPr>
        <w:t>: a favor</w:t>
      </w:r>
      <w:r w:rsidR="00E95393">
        <w:rPr>
          <w:rFonts w:ascii="Arial" w:hAnsi="Arial" w:cs="Arial"/>
          <w:sz w:val="22"/>
          <w:szCs w:val="22"/>
        </w:rPr>
        <w:t xml:space="preserve"> de</w:t>
      </w:r>
      <w:r w:rsidR="005404DE">
        <w:rPr>
          <w:rFonts w:ascii="Arial" w:hAnsi="Arial" w:cs="Arial"/>
          <w:sz w:val="22"/>
          <w:szCs w:val="22"/>
        </w:rPr>
        <w:t xml:space="preserve"> la excusa presentada. - - - - </w:t>
      </w:r>
      <w:r w:rsidR="00E95393">
        <w:rPr>
          <w:rFonts w:ascii="Arial" w:hAnsi="Arial" w:cs="Arial"/>
          <w:sz w:val="22"/>
          <w:szCs w:val="22"/>
        </w:rPr>
        <w:t xml:space="preserve"> </w:t>
      </w:r>
    </w:p>
    <w:p w14:paraId="6921884B" w14:textId="36C8A959" w:rsidR="00751466" w:rsidRPr="00555E52" w:rsidRDefault="00751466" w:rsidP="00BC3414">
      <w:pPr>
        <w:spacing w:line="360" w:lineRule="auto"/>
        <w:jc w:val="both"/>
        <w:rPr>
          <w:rFonts w:ascii="Arial" w:hAnsi="Arial" w:cs="Arial"/>
          <w:sz w:val="22"/>
          <w:szCs w:val="22"/>
        </w:rPr>
      </w:pPr>
      <w:r w:rsidRPr="00555E52">
        <w:rPr>
          <w:rFonts w:ascii="Arial" w:hAnsi="Arial" w:cs="Arial"/>
          <w:b/>
          <w:bCs/>
          <w:sz w:val="22"/>
          <w:szCs w:val="22"/>
        </w:rPr>
        <w:t>Comisionada María Tanivet Ramos Reyes</w:t>
      </w:r>
      <w:r w:rsidRPr="00555E52">
        <w:rPr>
          <w:rFonts w:ascii="Arial" w:hAnsi="Arial" w:cs="Arial"/>
          <w:sz w:val="22"/>
          <w:szCs w:val="22"/>
        </w:rPr>
        <w:t xml:space="preserve">: </w:t>
      </w:r>
      <w:r w:rsidR="00521BDE">
        <w:rPr>
          <w:rFonts w:ascii="Arial" w:hAnsi="Arial" w:cs="Arial"/>
          <w:sz w:val="22"/>
          <w:szCs w:val="22"/>
        </w:rPr>
        <w:t>a favor</w:t>
      </w:r>
      <w:r w:rsidR="00521077">
        <w:rPr>
          <w:rFonts w:ascii="Arial" w:hAnsi="Arial" w:cs="Arial"/>
          <w:sz w:val="22"/>
          <w:szCs w:val="22"/>
        </w:rPr>
        <w:t xml:space="preserve">. </w:t>
      </w:r>
      <w:r w:rsidRPr="00555E52">
        <w:rPr>
          <w:rFonts w:ascii="Arial" w:hAnsi="Arial" w:cs="Arial"/>
          <w:sz w:val="22"/>
          <w:szCs w:val="22"/>
        </w:rPr>
        <w:t xml:space="preserve">- - - - - - - - - - - - - - - - - - - - - - - - - - - </w:t>
      </w:r>
    </w:p>
    <w:p w14:paraId="3D4B8002" w14:textId="4D932603" w:rsidR="005404DE" w:rsidRPr="005404DE" w:rsidRDefault="00751466" w:rsidP="005404DE">
      <w:pPr>
        <w:spacing w:line="360" w:lineRule="auto"/>
        <w:jc w:val="both"/>
        <w:rPr>
          <w:rFonts w:ascii="Arial" w:hAnsi="Arial" w:cs="Arial"/>
          <w:sz w:val="22"/>
          <w:szCs w:val="22"/>
        </w:rPr>
      </w:pPr>
      <w:r w:rsidRPr="00555E52">
        <w:rPr>
          <w:rFonts w:ascii="Arial" w:hAnsi="Arial" w:cs="Arial"/>
          <w:b/>
          <w:bCs/>
          <w:sz w:val="22"/>
          <w:szCs w:val="22"/>
        </w:rPr>
        <w:t>Comisionada Claudia Ivette Soto Pineda</w:t>
      </w:r>
      <w:r w:rsidRPr="00555E52">
        <w:rPr>
          <w:rFonts w:ascii="Arial" w:hAnsi="Arial" w:cs="Arial"/>
          <w:sz w:val="22"/>
          <w:szCs w:val="22"/>
        </w:rPr>
        <w:t xml:space="preserve">: </w:t>
      </w:r>
      <w:r w:rsidR="005404DE" w:rsidRPr="005404DE">
        <w:rPr>
          <w:rFonts w:ascii="Arial" w:hAnsi="Arial" w:cs="Arial"/>
          <w:sz w:val="22"/>
          <w:szCs w:val="22"/>
        </w:rPr>
        <w:t>Con fundamento en lo previsto por los artículos 93, fracción IV inciso e) de la Ley de Transparencia, Acceso a la Información Pública y Buen Gobierno del Estado de Oaxaca, y 26 del Reglamento Interno de este Órgano Garante, emito el siguiente VOTO PARTICULAR EN CONTRA del Acuerdo número OGAIPO/CG/099/2024.</w:t>
      </w:r>
      <w:r w:rsidR="005404DE">
        <w:rPr>
          <w:rFonts w:ascii="Arial" w:hAnsi="Arial" w:cs="Arial"/>
          <w:sz w:val="22"/>
          <w:szCs w:val="22"/>
        </w:rPr>
        <w:t xml:space="preserve"> </w:t>
      </w:r>
      <w:r w:rsidR="005404DE" w:rsidRPr="005404DE">
        <w:rPr>
          <w:rFonts w:ascii="Arial" w:hAnsi="Arial" w:cs="Arial"/>
          <w:sz w:val="22"/>
          <w:szCs w:val="22"/>
        </w:rPr>
        <w:t>Lo anterior, en congruencia con lo manifestado en mi VOTO PARTICULAR EN CONTRA que emití respecto del Acuerdo número OGAIPO/CG/090/2024 en la pasada Décimo Segunda Sesión Extraordinaria celebrada por este Consejo General, y al tenor de lo siguiente:</w:t>
      </w:r>
      <w:r w:rsidR="005404DE">
        <w:rPr>
          <w:rFonts w:ascii="Arial" w:hAnsi="Arial" w:cs="Arial"/>
          <w:sz w:val="22"/>
          <w:szCs w:val="22"/>
        </w:rPr>
        <w:t xml:space="preserve"> </w:t>
      </w:r>
      <w:r w:rsidR="005404DE" w:rsidRPr="005404DE">
        <w:rPr>
          <w:rFonts w:ascii="Arial" w:hAnsi="Arial" w:cs="Arial"/>
          <w:sz w:val="22"/>
          <w:szCs w:val="22"/>
        </w:rPr>
        <w:t>En el caso concreto no advierto razón de hecho ni de derecho, por la cual la Comisionada María Tanivet Ramos Reyes se excuse de “conocer” el multicitado recurso de revisión; en virtud que, dicho medio de defensa fue turnado a la Ponencia a mi cargo, siendo que, tratándose de la sustanciación de los recursos, cada Ponencia actúa de forma independiente una de la otra.</w:t>
      </w:r>
      <w:r w:rsidR="005404DE">
        <w:rPr>
          <w:rFonts w:ascii="Arial" w:hAnsi="Arial" w:cs="Arial"/>
          <w:sz w:val="22"/>
          <w:szCs w:val="22"/>
        </w:rPr>
        <w:t xml:space="preserve"> </w:t>
      </w:r>
      <w:r w:rsidR="005404DE" w:rsidRPr="005404DE">
        <w:rPr>
          <w:rFonts w:ascii="Arial" w:hAnsi="Arial" w:cs="Arial"/>
          <w:sz w:val="22"/>
          <w:szCs w:val="22"/>
        </w:rPr>
        <w:t>A mayor abundamiento, cabe hacer mención que, en la Décimo Segunda Sesión Extraordinaria, al momento de aprobar el citado acuerdo número OGAIPO/CG/090/2024, la Comisionada Tanivet hizo mención de supuestos “precedentes” que sustentaban la razón por la cual, dicho acuerdo debía ser aprobado en los términos propuestos.</w:t>
      </w:r>
      <w:r w:rsidR="005404DE">
        <w:rPr>
          <w:rFonts w:ascii="Arial" w:hAnsi="Arial" w:cs="Arial"/>
          <w:sz w:val="22"/>
          <w:szCs w:val="22"/>
        </w:rPr>
        <w:t xml:space="preserve"> </w:t>
      </w:r>
      <w:r w:rsidR="005404DE" w:rsidRPr="005404DE">
        <w:rPr>
          <w:rFonts w:ascii="Arial" w:hAnsi="Arial" w:cs="Arial"/>
          <w:sz w:val="22"/>
          <w:szCs w:val="22"/>
        </w:rPr>
        <w:t xml:space="preserve">Bajo ese tenor, se hizo referencia al acuerdo número OGAIPO/CG/029/2024, aprobado por este Consejo General en la Tercera Sesión Extraordinaria 2024; no obstante, debe precisarse que, el tema abordado en dicha ocasión </w:t>
      </w:r>
      <w:r w:rsidR="005404DE" w:rsidRPr="005404DE">
        <w:rPr>
          <w:rFonts w:ascii="Arial" w:hAnsi="Arial" w:cs="Arial"/>
          <w:sz w:val="22"/>
          <w:szCs w:val="22"/>
        </w:rPr>
        <w:lastRenderedPageBreak/>
        <w:t>es completamente distinto al que hoy nos ocupa.</w:t>
      </w:r>
      <w:r w:rsidR="005404DE">
        <w:rPr>
          <w:rFonts w:ascii="Arial" w:hAnsi="Arial" w:cs="Arial"/>
          <w:sz w:val="22"/>
          <w:szCs w:val="22"/>
        </w:rPr>
        <w:t xml:space="preserve"> </w:t>
      </w:r>
      <w:r w:rsidR="005404DE" w:rsidRPr="005404DE">
        <w:rPr>
          <w:rFonts w:ascii="Arial" w:hAnsi="Arial" w:cs="Arial"/>
          <w:sz w:val="22"/>
          <w:szCs w:val="22"/>
        </w:rPr>
        <w:t xml:space="preserve">Lo anterior es así, toda vez que, si bien el acuerdo número OGAIPO/CG/029/2024 fue aprobado en los términos de excusar a la Comisionada María Tanivet  para “conocer”, resolver y votar el Recurso de Revisión número RRA 97/24; la diferencia sustancial estriba en que, dicho recurso había sido turnado primigeniamente a la Comisionada María Tanivet Ramos Reyes, y al haberse interpuesto en contra de una solicitud cuyo contenido versaba sobre cuestionamientos relativos a la persona de dicha Comisionada, era evidente que no podía “conocer” del mismo, refiriéndonos a su sustanciación, razón por la cual el medio de impugnación fue </w:t>
      </w:r>
      <w:proofErr w:type="spellStart"/>
      <w:r w:rsidR="005404DE" w:rsidRPr="005404DE">
        <w:rPr>
          <w:rFonts w:ascii="Arial" w:hAnsi="Arial" w:cs="Arial"/>
          <w:sz w:val="22"/>
          <w:szCs w:val="22"/>
        </w:rPr>
        <w:t>returnado</w:t>
      </w:r>
      <w:proofErr w:type="spellEnd"/>
      <w:r w:rsidR="005404DE" w:rsidRPr="005404DE">
        <w:rPr>
          <w:rFonts w:ascii="Arial" w:hAnsi="Arial" w:cs="Arial"/>
          <w:sz w:val="22"/>
          <w:szCs w:val="22"/>
        </w:rPr>
        <w:t xml:space="preserve"> a la Ponencia del Comisionado Presidente.</w:t>
      </w:r>
      <w:r w:rsidR="00EC2974">
        <w:rPr>
          <w:rFonts w:ascii="Arial" w:hAnsi="Arial" w:cs="Arial"/>
          <w:sz w:val="22"/>
          <w:szCs w:val="22"/>
        </w:rPr>
        <w:t xml:space="preserve"> </w:t>
      </w:r>
      <w:r w:rsidR="005404DE" w:rsidRPr="005404DE">
        <w:rPr>
          <w:rFonts w:ascii="Arial" w:hAnsi="Arial" w:cs="Arial"/>
          <w:sz w:val="22"/>
          <w:szCs w:val="22"/>
        </w:rPr>
        <w:t>Situación similar ocurre con el resto de Recursos de Revisión en los cuales, se ha excusado a las Comisionadas y Comisionados de este Consejo General, para “conocer” o “sustanciar” los medios de impugnación interpuestos, en contra de respuestas que nosotros mismos hemos otorgado; haciendo hincapié que, este supuesto solo se actualiza si el Recurso de Revisión se turna a la misma Comisionada o Comisionado que emitió la respuesta primigenia, o bien, que la solicitud verse sobre cuestiones que aludan directamente a su persona y/o actuaciones.</w:t>
      </w:r>
      <w:r w:rsidR="00EC2974">
        <w:rPr>
          <w:rFonts w:ascii="Arial" w:hAnsi="Arial" w:cs="Arial"/>
          <w:sz w:val="22"/>
          <w:szCs w:val="22"/>
        </w:rPr>
        <w:t xml:space="preserve"> </w:t>
      </w:r>
      <w:r w:rsidR="005404DE" w:rsidRPr="005404DE">
        <w:rPr>
          <w:rFonts w:ascii="Arial" w:hAnsi="Arial" w:cs="Arial"/>
          <w:sz w:val="22"/>
          <w:szCs w:val="22"/>
        </w:rPr>
        <w:t>Inclusive, como ha ocurrido, puede darse el caso que se interponga un recurso respecto de una solicitud de información, donde la totalidad de quienes integramos este Consejo General, dimos respuesta a la misma; siendo precisamente que, en esos supuestos, hemos excusado a la totalidad de Comisionadas y Comisionados para “conocer”, resolver y votar tales medios de defensa, pidiendo su atracción al INAI.</w:t>
      </w:r>
      <w:r w:rsidR="00EC2974">
        <w:rPr>
          <w:rFonts w:ascii="Arial" w:hAnsi="Arial" w:cs="Arial"/>
          <w:sz w:val="22"/>
          <w:szCs w:val="22"/>
        </w:rPr>
        <w:t xml:space="preserve"> </w:t>
      </w:r>
      <w:r w:rsidR="005404DE" w:rsidRPr="005404DE">
        <w:rPr>
          <w:rFonts w:ascii="Arial" w:hAnsi="Arial" w:cs="Arial"/>
          <w:sz w:val="22"/>
          <w:szCs w:val="22"/>
        </w:rPr>
        <w:t>Tal es el caso del acuerdo número OGAIPO/CG/028/2024, que en su momento fue explicado por la propia Comisionada María Tanivet, durante el punto de asuntos generales de la Décimo Sexta Sesión Ordinaria 2024.</w:t>
      </w:r>
    </w:p>
    <w:p w14:paraId="30BCFE88" w14:textId="621E2025" w:rsidR="00E07A1F" w:rsidRPr="00555E52" w:rsidRDefault="005404DE" w:rsidP="005404DE">
      <w:pPr>
        <w:spacing w:line="360" w:lineRule="auto"/>
        <w:jc w:val="both"/>
        <w:rPr>
          <w:rFonts w:ascii="Arial" w:hAnsi="Arial" w:cs="Arial"/>
          <w:sz w:val="22"/>
          <w:szCs w:val="22"/>
        </w:rPr>
      </w:pPr>
      <w:r w:rsidRPr="005404DE">
        <w:rPr>
          <w:rFonts w:ascii="Arial" w:hAnsi="Arial" w:cs="Arial"/>
          <w:sz w:val="22"/>
          <w:szCs w:val="22"/>
        </w:rPr>
        <w:t>De esta manera, podría citar una variedad de acuerdos dónde, efectivamente, se incluyó el verbo “conocer” o “sustanciar” en las excusas aprobadas; sin embargo, no debe perderse de vista que, en todos esos casos, concurre una misma situación jurídica que constituye la causa principal, por la cual estos fueron votados en dichos términos.</w:t>
      </w:r>
      <w:r w:rsidR="00EC2974">
        <w:rPr>
          <w:rFonts w:ascii="Arial" w:hAnsi="Arial" w:cs="Arial"/>
          <w:sz w:val="22"/>
          <w:szCs w:val="22"/>
        </w:rPr>
        <w:t xml:space="preserve"> </w:t>
      </w:r>
      <w:r w:rsidRPr="005404DE">
        <w:rPr>
          <w:rFonts w:ascii="Arial" w:hAnsi="Arial" w:cs="Arial"/>
          <w:sz w:val="22"/>
          <w:szCs w:val="22"/>
        </w:rPr>
        <w:t>La cual, recae en que, el Recurso de Revisión respecto del cual una Comisionada o Comisionado pretende excusarse de “conocer” o “resolver”, de origen haya sido turnado a su Ponencia, y esta hubiera otorgado la respuesta inicial, o bien, la solicitud aborde cuestiones que correspondan o hagan alusión directa a su persona.</w:t>
      </w:r>
      <w:r w:rsidR="00EC2974">
        <w:rPr>
          <w:rFonts w:ascii="Arial" w:hAnsi="Arial" w:cs="Arial"/>
          <w:sz w:val="22"/>
          <w:szCs w:val="22"/>
        </w:rPr>
        <w:t xml:space="preserve"> </w:t>
      </w:r>
      <w:r w:rsidRPr="005404DE">
        <w:rPr>
          <w:rFonts w:ascii="Arial" w:hAnsi="Arial" w:cs="Arial"/>
          <w:sz w:val="22"/>
          <w:szCs w:val="22"/>
        </w:rPr>
        <w:t>Siendo que, en el caso que hoy nos atañe, no concurren los elementos antes mencionados, pues si bien es cierto que la Comisionada María Tanivet Ramos Reyes, se trata de una de las</w:t>
      </w:r>
      <w:r w:rsidR="00EC2974">
        <w:rPr>
          <w:rFonts w:ascii="Arial" w:hAnsi="Arial" w:cs="Arial"/>
          <w:sz w:val="22"/>
          <w:szCs w:val="22"/>
        </w:rPr>
        <w:t xml:space="preserve"> solicitudes, de las</w:t>
      </w:r>
      <w:r w:rsidRPr="005404DE">
        <w:rPr>
          <w:rFonts w:ascii="Arial" w:hAnsi="Arial" w:cs="Arial"/>
          <w:sz w:val="22"/>
          <w:szCs w:val="22"/>
        </w:rPr>
        <w:t xml:space="preserve"> unidades administrativas que emitió la respuesta que dio origen al multicitado Recurso de Revisión número RRA 530/24; no menos cierto es que, de origen, dicho medio de defensa fue turnado a una Ponencia distinta a la suya, en este caso, la que se encuentra a cargo de la suscrita.</w:t>
      </w:r>
      <w:r w:rsidR="00EC2974">
        <w:rPr>
          <w:rFonts w:ascii="Arial" w:hAnsi="Arial" w:cs="Arial"/>
          <w:sz w:val="22"/>
          <w:szCs w:val="22"/>
        </w:rPr>
        <w:t xml:space="preserve"> </w:t>
      </w:r>
      <w:r w:rsidRPr="005404DE">
        <w:rPr>
          <w:rFonts w:ascii="Arial" w:hAnsi="Arial" w:cs="Arial"/>
          <w:sz w:val="22"/>
          <w:szCs w:val="22"/>
        </w:rPr>
        <w:t xml:space="preserve">De ahí que, no advierto razón fáctica ni jurídica por la cual deba incluirse el verbo “conocer” en la excusa que ahora pretende aprobarse, toda vez que, como ya quedó suficientemente explicado, la Ponencia que se encargará de la sustanciación del multicitado </w:t>
      </w:r>
      <w:proofErr w:type="spellStart"/>
      <w:r w:rsidRPr="005404DE">
        <w:rPr>
          <w:rFonts w:ascii="Arial" w:hAnsi="Arial" w:cs="Arial"/>
          <w:sz w:val="22"/>
          <w:szCs w:val="22"/>
        </w:rPr>
        <w:t>me</w:t>
      </w:r>
      <w:r w:rsidR="00EC2974">
        <w:rPr>
          <w:rFonts w:ascii="Arial" w:hAnsi="Arial" w:cs="Arial"/>
          <w:sz w:val="22"/>
          <w:szCs w:val="22"/>
        </w:rPr>
        <w:t>t</w:t>
      </w:r>
      <w:r w:rsidRPr="005404DE">
        <w:rPr>
          <w:rFonts w:ascii="Arial" w:hAnsi="Arial" w:cs="Arial"/>
          <w:sz w:val="22"/>
          <w:szCs w:val="22"/>
        </w:rPr>
        <w:t>io</w:t>
      </w:r>
      <w:proofErr w:type="spellEnd"/>
      <w:r w:rsidRPr="005404DE">
        <w:rPr>
          <w:rFonts w:ascii="Arial" w:hAnsi="Arial" w:cs="Arial"/>
          <w:sz w:val="22"/>
          <w:szCs w:val="22"/>
        </w:rPr>
        <w:t xml:space="preserve"> de defensa, será una diversa a la que originalmente otorgó respuesta a la solicitud materia de dicho recurso; por consiguiente, a la Comisionada María Tanivet Ramos Reyes únicamente le corresponde excusarse de emitir su voto en el proyecto de resolución que, en su ca</w:t>
      </w:r>
      <w:r w:rsidR="00EC2974">
        <w:rPr>
          <w:rFonts w:ascii="Arial" w:hAnsi="Arial" w:cs="Arial"/>
          <w:sz w:val="22"/>
          <w:szCs w:val="22"/>
        </w:rPr>
        <w:t>rg</w:t>
      </w:r>
      <w:r w:rsidRPr="005404DE">
        <w:rPr>
          <w:rFonts w:ascii="Arial" w:hAnsi="Arial" w:cs="Arial"/>
          <w:sz w:val="22"/>
          <w:szCs w:val="22"/>
        </w:rPr>
        <w:t>o, la Ponencia a mi cargo someta a consideración de este Consejo General.</w:t>
      </w:r>
      <w:r w:rsidR="00EC2974">
        <w:rPr>
          <w:rFonts w:ascii="Arial" w:hAnsi="Arial" w:cs="Arial"/>
          <w:sz w:val="22"/>
          <w:szCs w:val="22"/>
        </w:rPr>
        <w:t xml:space="preserve"> </w:t>
      </w:r>
      <w:r w:rsidRPr="005404DE">
        <w:rPr>
          <w:rFonts w:ascii="Arial" w:hAnsi="Arial" w:cs="Arial"/>
          <w:sz w:val="22"/>
          <w:szCs w:val="22"/>
        </w:rPr>
        <w:t xml:space="preserve">Aunado a que, los únicos momentos procesales en los que, la Comisionada María Tanivet </w:t>
      </w:r>
      <w:r w:rsidRPr="005404DE">
        <w:rPr>
          <w:rFonts w:ascii="Arial" w:hAnsi="Arial" w:cs="Arial"/>
          <w:sz w:val="22"/>
          <w:szCs w:val="22"/>
        </w:rPr>
        <w:lastRenderedPageBreak/>
        <w:t>Ramos Reyes conocerá del citado recurso, será al momento en que la Unidad de Transparencia de este Órgano Garante realice las funciones que por ley le competen, y turne el recurso a dicha Ponencia para que, en su caso, rinda los alegatos y ofrezca las pruebas que considere pertinentes; o bien, al momento de dar cumplimiento a la resolución que para tal efecto se apruebe.</w:t>
      </w:r>
      <w:r w:rsidR="00EC2974">
        <w:rPr>
          <w:rFonts w:ascii="Arial" w:hAnsi="Arial" w:cs="Arial"/>
          <w:sz w:val="22"/>
          <w:szCs w:val="22"/>
        </w:rPr>
        <w:t xml:space="preserve"> </w:t>
      </w:r>
      <w:r w:rsidRPr="005404DE">
        <w:rPr>
          <w:rFonts w:ascii="Arial" w:hAnsi="Arial" w:cs="Arial"/>
          <w:sz w:val="22"/>
          <w:szCs w:val="22"/>
        </w:rPr>
        <w:t>Sin que ello implique la vulneración al principio de imparcialidad bajo el cual esta Ponencia debe resolver el Recurso de Revisión, máxime que la suscrita es ajena y extraña a los intereses de las partes en controversia; de ahí que, en la resolución que en su momento llegu</w:t>
      </w:r>
      <w:r w:rsidR="00EC2974">
        <w:rPr>
          <w:rFonts w:ascii="Arial" w:hAnsi="Arial" w:cs="Arial"/>
          <w:sz w:val="22"/>
          <w:szCs w:val="22"/>
        </w:rPr>
        <w:t>e</w:t>
      </w:r>
      <w:r w:rsidRPr="005404DE">
        <w:rPr>
          <w:rFonts w:ascii="Arial" w:hAnsi="Arial" w:cs="Arial"/>
          <w:sz w:val="22"/>
          <w:szCs w:val="22"/>
        </w:rPr>
        <w:t xml:space="preserve"> a dictarse, la suscrita tomará en cuenta los alegatos y demás pruebas que aporten las partes durante el procedimiento, sin favorecer indebidamente a ninguna de ellas.</w:t>
      </w:r>
      <w:r w:rsidR="00EC2974">
        <w:rPr>
          <w:rFonts w:ascii="Arial" w:hAnsi="Arial" w:cs="Arial"/>
          <w:sz w:val="22"/>
          <w:szCs w:val="22"/>
        </w:rPr>
        <w:t xml:space="preserve"> </w:t>
      </w:r>
      <w:r w:rsidRPr="005404DE">
        <w:rPr>
          <w:rFonts w:ascii="Arial" w:hAnsi="Arial" w:cs="Arial"/>
          <w:sz w:val="22"/>
          <w:szCs w:val="22"/>
        </w:rPr>
        <w:t>Por lo anteriormente fundado y motivados, emito VOTO PARTICULAR EN CONTRA del Acuerdo número OGAIPO/CG/099/2024.</w:t>
      </w:r>
      <w:r w:rsidR="00EC2974">
        <w:rPr>
          <w:rFonts w:ascii="Arial" w:hAnsi="Arial" w:cs="Arial"/>
          <w:sz w:val="22"/>
          <w:szCs w:val="22"/>
        </w:rPr>
        <w:t xml:space="preserve"> Es cuanto</w:t>
      </w:r>
      <w:r w:rsidR="00705504">
        <w:rPr>
          <w:rFonts w:ascii="Arial" w:hAnsi="Arial" w:cs="Arial"/>
          <w:sz w:val="22"/>
          <w:szCs w:val="22"/>
        </w:rPr>
        <w:t xml:space="preserve"> </w:t>
      </w:r>
      <w:r w:rsidR="00E95393" w:rsidRPr="00E95393">
        <w:rPr>
          <w:rFonts w:ascii="Arial" w:hAnsi="Arial" w:cs="Arial"/>
          <w:bCs/>
          <w:sz w:val="22"/>
          <w:szCs w:val="22"/>
        </w:rPr>
        <w:t xml:space="preserve">- - - - - </w:t>
      </w:r>
    </w:p>
    <w:p w14:paraId="4D0DE3B7" w14:textId="286F1DC8" w:rsidR="00EC2974" w:rsidRPr="00EC2974" w:rsidRDefault="00EC2974" w:rsidP="00BC3414">
      <w:pPr>
        <w:spacing w:line="360" w:lineRule="auto"/>
        <w:jc w:val="both"/>
        <w:rPr>
          <w:rFonts w:ascii="Arial" w:hAnsi="Arial" w:cs="Arial"/>
          <w:sz w:val="22"/>
          <w:szCs w:val="22"/>
        </w:rPr>
      </w:pPr>
      <w:r w:rsidRPr="00EC2974">
        <w:rPr>
          <w:rFonts w:ascii="Arial" w:hAnsi="Arial" w:cs="Arial"/>
          <w:b/>
          <w:bCs/>
          <w:sz w:val="22"/>
          <w:szCs w:val="22"/>
        </w:rPr>
        <w:t xml:space="preserve">Secretario General de Acuerdos C. Héctor Eduardo Ruiz Serrano: </w:t>
      </w:r>
      <w:r>
        <w:rPr>
          <w:rFonts w:ascii="Arial" w:hAnsi="Arial" w:cs="Arial"/>
          <w:sz w:val="22"/>
          <w:szCs w:val="22"/>
        </w:rPr>
        <w:t xml:space="preserve">gracias Comisionada. - - - - - - - - - - - - - - - - - - - - - - - - - - - - - - - - - - - - - - - - - - - - - - - - - - - - - - - - </w:t>
      </w:r>
    </w:p>
    <w:p w14:paraId="06A7B519" w14:textId="77777777" w:rsidR="008D2E67" w:rsidRDefault="00751466" w:rsidP="00BC3414">
      <w:pPr>
        <w:spacing w:line="360" w:lineRule="auto"/>
        <w:jc w:val="both"/>
        <w:rPr>
          <w:rFonts w:ascii="Arial" w:hAnsi="Arial" w:cs="Arial"/>
          <w:sz w:val="22"/>
          <w:szCs w:val="22"/>
        </w:rPr>
      </w:pPr>
      <w:r w:rsidRPr="00555E52">
        <w:rPr>
          <w:rFonts w:ascii="Arial" w:hAnsi="Arial" w:cs="Arial"/>
          <w:b/>
          <w:bCs/>
          <w:sz w:val="22"/>
          <w:szCs w:val="22"/>
        </w:rPr>
        <w:t>Comisionado José Luis Echeverría Morales</w:t>
      </w:r>
      <w:r w:rsidRPr="00555E52">
        <w:rPr>
          <w:rFonts w:ascii="Arial" w:hAnsi="Arial" w:cs="Arial"/>
          <w:sz w:val="22"/>
          <w:szCs w:val="22"/>
        </w:rPr>
        <w:t xml:space="preserve">: </w:t>
      </w:r>
      <w:r w:rsidR="00EC2974">
        <w:rPr>
          <w:rFonts w:ascii="Arial" w:hAnsi="Arial" w:cs="Arial"/>
          <w:sz w:val="22"/>
          <w:szCs w:val="22"/>
        </w:rPr>
        <w:t>Gracias, eh, c</w:t>
      </w:r>
      <w:r w:rsidR="00EC2974" w:rsidRPr="00484F16">
        <w:rPr>
          <w:rFonts w:ascii="Arial" w:hAnsi="Arial" w:cs="Arial"/>
          <w:sz w:val="22"/>
          <w:szCs w:val="22"/>
        </w:rPr>
        <w:t>on</w:t>
      </w:r>
      <w:r w:rsidR="00EC2974">
        <w:rPr>
          <w:rFonts w:ascii="Arial" w:hAnsi="Arial" w:cs="Arial"/>
          <w:sz w:val="22"/>
          <w:szCs w:val="22"/>
        </w:rPr>
        <w:t xml:space="preserve"> fundamento en lo que establecen </w:t>
      </w:r>
      <w:r w:rsidR="00EC2974" w:rsidRPr="00484F16">
        <w:rPr>
          <w:rFonts w:ascii="Arial" w:hAnsi="Arial" w:cs="Arial"/>
          <w:sz w:val="22"/>
          <w:szCs w:val="22"/>
        </w:rPr>
        <w:t xml:space="preserve">los artículos 93 fracción IV, inciso e) y 97 fracción VII de la Ley de Transparencia, Acceso a la Información Pública y Buen Gobierno del Estado de Oaxaca; 8 fracción II y III y 26 del Reglamento Interno del Órgano Garante de Acceso a la Información Pública, Transparencia, Protección de Datos Personales y Buen Gobierno del Estado de Oaxaca, </w:t>
      </w:r>
      <w:r w:rsidR="00EC2974">
        <w:rPr>
          <w:rFonts w:ascii="Arial" w:hAnsi="Arial" w:cs="Arial"/>
          <w:sz w:val="22"/>
          <w:szCs w:val="22"/>
        </w:rPr>
        <w:t xml:space="preserve">y como se estableció en el voto particular realizado por el suscrito en la Décima Segunda Sesión Extraordinaria  2024, </w:t>
      </w:r>
      <w:r w:rsidR="00EC2974" w:rsidRPr="00484F16">
        <w:rPr>
          <w:rFonts w:ascii="Arial" w:hAnsi="Arial" w:cs="Arial"/>
          <w:sz w:val="22"/>
          <w:szCs w:val="22"/>
        </w:rPr>
        <w:t>se emite voto particular en contra</w:t>
      </w:r>
      <w:r w:rsidR="00EC2974">
        <w:rPr>
          <w:rFonts w:ascii="Arial" w:hAnsi="Arial" w:cs="Arial"/>
          <w:sz w:val="22"/>
          <w:szCs w:val="22"/>
        </w:rPr>
        <w:t>, en contra</w:t>
      </w:r>
      <w:r w:rsidR="00EC2974" w:rsidRPr="00484F16">
        <w:rPr>
          <w:rFonts w:ascii="Arial" w:hAnsi="Arial" w:cs="Arial"/>
          <w:sz w:val="22"/>
          <w:szCs w:val="22"/>
        </w:rPr>
        <w:t xml:space="preserve"> respecto del acuerdo </w:t>
      </w:r>
      <w:r w:rsidR="008D2E67">
        <w:rPr>
          <w:rFonts w:ascii="Arial" w:hAnsi="Arial" w:cs="Arial"/>
          <w:sz w:val="22"/>
          <w:szCs w:val="22"/>
        </w:rPr>
        <w:t xml:space="preserve">número OGAIPO/CG/099/2024, mediante el cual el Consejo General del Órgano Garante </w:t>
      </w:r>
      <w:r w:rsidR="008D2E67" w:rsidRPr="00484F16">
        <w:rPr>
          <w:rFonts w:ascii="Arial" w:hAnsi="Arial" w:cs="Arial"/>
          <w:sz w:val="22"/>
          <w:szCs w:val="22"/>
        </w:rPr>
        <w:t>de Acceso a la Información Pública, Transparencia, Protección de Datos Personales y Buen Gobierno del Estado de Oaxaca</w:t>
      </w:r>
      <w:r w:rsidR="008D2E67">
        <w:rPr>
          <w:rFonts w:ascii="Arial" w:hAnsi="Arial" w:cs="Arial"/>
          <w:sz w:val="22"/>
          <w:szCs w:val="22"/>
        </w:rPr>
        <w:t xml:space="preserve">, aprueba la excusa de la C. María Tanivet Ramos Reyes, quien es Comisionada de este Órgano Garante para conocer, resolver, y votar el recurso de revisión número RR 530, RRA 530/24 lo anterior al no acreditarse la </w:t>
      </w:r>
      <w:proofErr w:type="spellStart"/>
      <w:r w:rsidR="008D2E67">
        <w:rPr>
          <w:rFonts w:ascii="Arial" w:hAnsi="Arial" w:cs="Arial"/>
          <w:sz w:val="22"/>
          <w:szCs w:val="22"/>
        </w:rPr>
        <w:t>escusa</w:t>
      </w:r>
      <w:proofErr w:type="spellEnd"/>
      <w:r w:rsidR="008D2E67">
        <w:rPr>
          <w:rFonts w:ascii="Arial" w:hAnsi="Arial" w:cs="Arial"/>
          <w:sz w:val="22"/>
          <w:szCs w:val="22"/>
        </w:rPr>
        <w:t xml:space="preserve"> de la Comisionada María Tanivet Ramos Reyes, para conocer del recurso de revisión anteriormente citado, voto particular integro que haré llegar a las áreas administrativas correspondientes, es </w:t>
      </w:r>
      <w:proofErr w:type="spellStart"/>
      <w:r w:rsidR="008D2E67">
        <w:rPr>
          <w:rFonts w:ascii="Arial" w:hAnsi="Arial" w:cs="Arial"/>
          <w:sz w:val="22"/>
          <w:szCs w:val="22"/>
        </w:rPr>
        <w:t>cuanto</w:t>
      </w:r>
      <w:proofErr w:type="spellEnd"/>
      <w:r w:rsidR="008D2E67">
        <w:rPr>
          <w:rFonts w:ascii="Arial" w:hAnsi="Arial" w:cs="Arial"/>
          <w:sz w:val="22"/>
          <w:szCs w:val="22"/>
        </w:rPr>
        <w:t xml:space="preserve">. - - - - - - - - - - - - - - - - - - - - - - - - - - - - - - - - - </w:t>
      </w:r>
    </w:p>
    <w:p w14:paraId="74C078DA" w14:textId="7D74BFE8" w:rsidR="008D2E67" w:rsidRDefault="008D2E67" w:rsidP="00BC3414">
      <w:pPr>
        <w:spacing w:line="360" w:lineRule="auto"/>
        <w:jc w:val="both"/>
        <w:rPr>
          <w:rFonts w:ascii="Arial" w:hAnsi="Arial" w:cs="Arial"/>
          <w:b/>
          <w:bCs/>
          <w:sz w:val="22"/>
          <w:szCs w:val="22"/>
        </w:rPr>
      </w:pPr>
      <w:r w:rsidRPr="00555E52">
        <w:rPr>
          <w:rFonts w:ascii="Arial" w:hAnsi="Arial" w:cs="Arial"/>
          <w:b/>
          <w:bCs/>
          <w:sz w:val="22"/>
          <w:szCs w:val="22"/>
        </w:rPr>
        <w:t>Secretario General de Acuerdos C. Héctor Eduardo Ruiz Serrano</w:t>
      </w:r>
      <w:r w:rsidRPr="00555E52">
        <w:rPr>
          <w:rFonts w:ascii="Arial" w:hAnsi="Arial" w:cs="Arial"/>
          <w:sz w:val="22"/>
          <w:szCs w:val="22"/>
        </w:rPr>
        <w:t xml:space="preserve">: </w:t>
      </w:r>
      <w:r>
        <w:rPr>
          <w:rFonts w:ascii="Arial" w:hAnsi="Arial" w:cs="Arial"/>
          <w:sz w:val="22"/>
          <w:szCs w:val="22"/>
        </w:rPr>
        <w:t xml:space="preserve">gracias Comisionado. - - - - - - - - - - - - - - - - - - - - - - - - - - - - - - - - - - - - - - - - - - - - - - - - - - - - - - - - </w:t>
      </w:r>
    </w:p>
    <w:p w14:paraId="2A0902BB" w14:textId="6ADB28FE" w:rsidR="00751466" w:rsidRPr="00555E52" w:rsidRDefault="00751466" w:rsidP="00BC3414">
      <w:pPr>
        <w:spacing w:line="360" w:lineRule="auto"/>
        <w:jc w:val="both"/>
        <w:rPr>
          <w:rFonts w:ascii="Arial" w:hAnsi="Arial" w:cs="Arial"/>
          <w:sz w:val="22"/>
          <w:szCs w:val="22"/>
        </w:rPr>
      </w:pPr>
      <w:r w:rsidRPr="00555E52">
        <w:rPr>
          <w:rFonts w:ascii="Arial" w:hAnsi="Arial" w:cs="Arial"/>
          <w:b/>
          <w:bCs/>
          <w:sz w:val="22"/>
          <w:szCs w:val="22"/>
        </w:rPr>
        <w:t xml:space="preserve">Comisionado </w:t>
      </w:r>
      <w:proofErr w:type="gramStart"/>
      <w:r w:rsidRPr="00555E52">
        <w:rPr>
          <w:rFonts w:ascii="Arial" w:hAnsi="Arial" w:cs="Arial"/>
          <w:b/>
          <w:bCs/>
          <w:sz w:val="22"/>
          <w:szCs w:val="22"/>
        </w:rPr>
        <w:t>Presidente</w:t>
      </w:r>
      <w:proofErr w:type="gramEnd"/>
      <w:r w:rsidRPr="00555E52">
        <w:rPr>
          <w:rFonts w:ascii="Arial" w:hAnsi="Arial" w:cs="Arial"/>
          <w:b/>
          <w:bCs/>
          <w:sz w:val="22"/>
          <w:szCs w:val="22"/>
        </w:rPr>
        <w:t xml:space="preserve"> Josué Solana Salmorán</w:t>
      </w:r>
      <w:r w:rsidRPr="00555E52">
        <w:rPr>
          <w:rFonts w:ascii="Arial" w:hAnsi="Arial" w:cs="Arial"/>
          <w:sz w:val="22"/>
          <w:szCs w:val="22"/>
        </w:rPr>
        <w:t>: a favor</w:t>
      </w:r>
      <w:r w:rsidR="002A1392">
        <w:rPr>
          <w:rFonts w:ascii="Arial" w:hAnsi="Arial" w:cs="Arial"/>
          <w:sz w:val="22"/>
          <w:szCs w:val="22"/>
        </w:rPr>
        <w:t xml:space="preserve"> del acuerdo</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 - - - - </w:t>
      </w:r>
      <w:r w:rsidR="00910A99">
        <w:rPr>
          <w:rFonts w:ascii="Arial" w:hAnsi="Arial" w:cs="Arial"/>
          <w:sz w:val="22"/>
          <w:szCs w:val="22"/>
        </w:rPr>
        <w:t xml:space="preserve">- </w:t>
      </w:r>
    </w:p>
    <w:p w14:paraId="36BA8FA8" w14:textId="2991C9BB" w:rsidR="00751466" w:rsidRDefault="00751466" w:rsidP="00BC3414">
      <w:pPr>
        <w:spacing w:line="360" w:lineRule="auto"/>
        <w:jc w:val="both"/>
        <w:rPr>
          <w:rFonts w:ascii="Arial" w:hAnsi="Arial" w:cs="Arial"/>
          <w:sz w:val="22"/>
          <w:szCs w:val="22"/>
        </w:rPr>
      </w:pPr>
      <w:r w:rsidRPr="00555E52">
        <w:rPr>
          <w:rFonts w:ascii="Arial" w:hAnsi="Arial" w:cs="Arial"/>
          <w:b/>
          <w:bCs/>
          <w:sz w:val="22"/>
          <w:szCs w:val="22"/>
        </w:rPr>
        <w:t>Secretario General de Acuerdos C. Héctor Eduardo Ruiz Serrano</w:t>
      </w:r>
      <w:r w:rsidRPr="00555E52">
        <w:rPr>
          <w:rFonts w:ascii="Arial" w:hAnsi="Arial" w:cs="Arial"/>
          <w:sz w:val="22"/>
          <w:szCs w:val="22"/>
        </w:rPr>
        <w:t>: En función del resultado de la votación</w:t>
      </w:r>
      <w:r w:rsidR="001877DB">
        <w:rPr>
          <w:rFonts w:ascii="Arial" w:hAnsi="Arial" w:cs="Arial"/>
          <w:sz w:val="22"/>
          <w:szCs w:val="22"/>
        </w:rPr>
        <w:t xml:space="preserve"> </w:t>
      </w:r>
      <w:r w:rsidR="00605A19">
        <w:rPr>
          <w:rFonts w:ascii="Arial" w:hAnsi="Arial" w:cs="Arial"/>
          <w:sz w:val="22"/>
          <w:szCs w:val="22"/>
        </w:rPr>
        <w:t>informo que</w:t>
      </w:r>
      <w:r w:rsidR="00A91806">
        <w:rPr>
          <w:rFonts w:ascii="Arial" w:hAnsi="Arial" w:cs="Arial"/>
          <w:sz w:val="22"/>
          <w:szCs w:val="22"/>
        </w:rPr>
        <w:t xml:space="preserve"> </w:t>
      </w:r>
      <w:r w:rsidRPr="00555E52">
        <w:rPr>
          <w:rFonts w:ascii="Arial" w:hAnsi="Arial" w:cs="Arial"/>
          <w:sz w:val="22"/>
          <w:szCs w:val="22"/>
        </w:rPr>
        <w:t>fue aprobado el Acuerdo</w:t>
      </w:r>
      <w:r w:rsidR="008D2E67">
        <w:rPr>
          <w:rFonts w:ascii="Arial" w:hAnsi="Arial" w:cs="Arial"/>
          <w:sz w:val="22"/>
          <w:szCs w:val="22"/>
        </w:rPr>
        <w:t xml:space="preserve"> número</w:t>
      </w:r>
      <w:r w:rsidRPr="00555E52">
        <w:rPr>
          <w:rFonts w:ascii="Arial" w:hAnsi="Arial" w:cs="Arial"/>
          <w:sz w:val="22"/>
          <w:szCs w:val="22"/>
        </w:rPr>
        <w:t xml:space="preserve"> </w:t>
      </w:r>
      <w:r w:rsidRPr="00555E52">
        <w:rPr>
          <w:rFonts w:ascii="Arial" w:hAnsi="Arial" w:cs="Arial"/>
          <w:b/>
          <w:bCs/>
          <w:sz w:val="22"/>
          <w:szCs w:val="22"/>
        </w:rPr>
        <w:t>OGAIPO/CG/</w:t>
      </w:r>
      <w:r>
        <w:rPr>
          <w:rFonts w:ascii="Arial" w:hAnsi="Arial" w:cs="Arial"/>
          <w:b/>
          <w:bCs/>
          <w:sz w:val="22"/>
          <w:szCs w:val="22"/>
        </w:rPr>
        <w:t>0</w:t>
      </w:r>
      <w:r w:rsidR="00D06298">
        <w:rPr>
          <w:rFonts w:ascii="Arial" w:hAnsi="Arial" w:cs="Arial"/>
          <w:b/>
          <w:bCs/>
          <w:sz w:val="22"/>
          <w:szCs w:val="22"/>
        </w:rPr>
        <w:t>9</w:t>
      </w:r>
      <w:r w:rsidR="008D2E67">
        <w:rPr>
          <w:rFonts w:ascii="Arial" w:hAnsi="Arial" w:cs="Arial"/>
          <w:b/>
          <w:bCs/>
          <w:sz w:val="22"/>
          <w:szCs w:val="22"/>
        </w:rPr>
        <w:t>9</w:t>
      </w:r>
      <w:r w:rsidRPr="00555E52">
        <w:rPr>
          <w:rFonts w:ascii="Arial" w:hAnsi="Arial" w:cs="Arial"/>
          <w:b/>
          <w:bCs/>
          <w:sz w:val="22"/>
          <w:szCs w:val="22"/>
        </w:rPr>
        <w:t>/202</w:t>
      </w:r>
      <w:r>
        <w:rPr>
          <w:rFonts w:ascii="Arial" w:hAnsi="Arial" w:cs="Arial"/>
          <w:b/>
          <w:bCs/>
          <w:sz w:val="22"/>
          <w:szCs w:val="22"/>
        </w:rPr>
        <w:t>4</w:t>
      </w:r>
      <w:r w:rsidRPr="00555E52">
        <w:rPr>
          <w:rFonts w:ascii="Arial" w:hAnsi="Arial" w:cs="Arial"/>
          <w:sz w:val="22"/>
          <w:szCs w:val="22"/>
        </w:rPr>
        <w:t xml:space="preserve"> por </w:t>
      </w:r>
      <w:r w:rsidR="008D2E67">
        <w:rPr>
          <w:rFonts w:ascii="Arial" w:hAnsi="Arial" w:cs="Arial"/>
          <w:sz w:val="22"/>
          <w:szCs w:val="22"/>
        </w:rPr>
        <w:t>mayoría</w:t>
      </w:r>
      <w:r w:rsidR="002A1392">
        <w:rPr>
          <w:rFonts w:ascii="Arial" w:hAnsi="Arial" w:cs="Arial"/>
          <w:sz w:val="22"/>
          <w:szCs w:val="22"/>
        </w:rPr>
        <w:t xml:space="preserve"> de votos</w:t>
      </w:r>
      <w:r w:rsidR="00D06298">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 - - - - - - - - - - - - - - - - - - - - - - - - - - </w:t>
      </w:r>
    </w:p>
    <w:p w14:paraId="499D63FE" w14:textId="73D44C59" w:rsidR="008D2E67" w:rsidRDefault="00D06298" w:rsidP="00CF4D78">
      <w:pPr>
        <w:spacing w:line="360" w:lineRule="auto"/>
        <w:jc w:val="both"/>
        <w:rPr>
          <w:rFonts w:ascii="Arial" w:hAnsi="Arial" w:cs="Arial"/>
          <w:sz w:val="22"/>
          <w:szCs w:val="22"/>
        </w:rPr>
      </w:pPr>
      <w:r w:rsidRPr="00555E52">
        <w:rPr>
          <w:rFonts w:ascii="Arial" w:hAnsi="Arial" w:cs="Arial"/>
          <w:b/>
          <w:bCs/>
          <w:sz w:val="22"/>
          <w:szCs w:val="22"/>
        </w:rPr>
        <w:t xml:space="preserve">Comisionado </w:t>
      </w:r>
      <w:proofErr w:type="gramStart"/>
      <w:r w:rsidRPr="00555E52">
        <w:rPr>
          <w:rFonts w:ascii="Arial" w:hAnsi="Arial" w:cs="Arial"/>
          <w:b/>
          <w:bCs/>
          <w:sz w:val="22"/>
          <w:szCs w:val="22"/>
        </w:rPr>
        <w:t>Presidente</w:t>
      </w:r>
      <w:proofErr w:type="gramEnd"/>
      <w:r w:rsidRPr="00555E52">
        <w:rPr>
          <w:rFonts w:ascii="Arial" w:hAnsi="Arial" w:cs="Arial"/>
          <w:b/>
          <w:bCs/>
          <w:sz w:val="22"/>
          <w:szCs w:val="22"/>
        </w:rPr>
        <w:t xml:space="preserve"> Josué Solana Salmorán</w:t>
      </w:r>
      <w:r w:rsidRPr="00555E52">
        <w:rPr>
          <w:rFonts w:ascii="Arial" w:hAnsi="Arial" w:cs="Arial"/>
          <w:sz w:val="22"/>
          <w:szCs w:val="22"/>
        </w:rPr>
        <w:t xml:space="preserve">: </w:t>
      </w:r>
      <w:r w:rsidR="008D2E67">
        <w:rPr>
          <w:rFonts w:ascii="Arial" w:hAnsi="Arial" w:cs="Arial"/>
          <w:sz w:val="22"/>
          <w:szCs w:val="22"/>
        </w:rPr>
        <w:t xml:space="preserve">adelante, este Comisionada Tanivet, por favor. - - - - - - - - - - - - - - - - - - - - - - - - - - - - - - - - - - - - - - - - - - - - - - - - - - - - - - - - - - - </w:t>
      </w:r>
    </w:p>
    <w:p w14:paraId="15362000" w14:textId="10A5AF38" w:rsidR="008D2E67" w:rsidRPr="00555E52" w:rsidRDefault="008D2E67" w:rsidP="008D2E67">
      <w:pPr>
        <w:spacing w:line="360" w:lineRule="auto"/>
        <w:jc w:val="both"/>
        <w:rPr>
          <w:rFonts w:ascii="Arial" w:hAnsi="Arial" w:cs="Arial"/>
          <w:sz w:val="22"/>
          <w:szCs w:val="22"/>
        </w:rPr>
      </w:pPr>
      <w:r w:rsidRPr="00555E52">
        <w:rPr>
          <w:rFonts w:ascii="Arial" w:hAnsi="Arial" w:cs="Arial"/>
          <w:b/>
          <w:bCs/>
          <w:sz w:val="22"/>
          <w:szCs w:val="22"/>
        </w:rPr>
        <w:t>Comisionada María Tanivet Ramos Reyes</w:t>
      </w:r>
      <w:r w:rsidRPr="00555E52">
        <w:rPr>
          <w:rFonts w:ascii="Arial" w:hAnsi="Arial" w:cs="Arial"/>
          <w:sz w:val="22"/>
          <w:szCs w:val="22"/>
        </w:rPr>
        <w:t xml:space="preserve">: </w:t>
      </w:r>
      <w:r>
        <w:rPr>
          <w:rFonts w:ascii="Arial" w:hAnsi="Arial" w:cs="Arial"/>
          <w:sz w:val="22"/>
          <w:szCs w:val="22"/>
        </w:rPr>
        <w:t>Gracias Presidente, insistir en lo que ya se señaló en la Décima Sexta Sesión Ordinaria del Consejo General de este Órgano Garante, particularmente en lo relativo a que la excusa es a partir de la función específica que creo que no, sigue sin quedar claro, cuando mencionan esta idea que por conocer va impedir o me va a eximir de rendir alegatos eh, pues es absolutamente infundado</w:t>
      </w:r>
      <w:r w:rsidR="009B4E41">
        <w:rPr>
          <w:rFonts w:ascii="Arial" w:hAnsi="Arial" w:cs="Arial"/>
          <w:sz w:val="22"/>
          <w:szCs w:val="22"/>
        </w:rPr>
        <w:t xml:space="preserve"> e inoperante bajo la Ley de Transparencia, pues como ya se les ha señalado tanto a la ponencia del Comisionado Echeverría, como a la ponencia de la Comisionada Claudia, la excusa va </w:t>
      </w:r>
      <w:r w:rsidR="009B4E41">
        <w:rPr>
          <w:rFonts w:ascii="Arial" w:hAnsi="Arial" w:cs="Arial"/>
          <w:sz w:val="22"/>
          <w:szCs w:val="22"/>
        </w:rPr>
        <w:lastRenderedPageBreak/>
        <w:t xml:space="preserve">sobre esa función exclusiva que tenemos como integrantes del Consejo General de este Órganos Garante, de resolver las inconformidades esa no la tiene ninguna otra institución </w:t>
      </w:r>
      <w:proofErr w:type="spellStart"/>
      <w:r w:rsidR="009B4E41">
        <w:rPr>
          <w:rFonts w:ascii="Arial" w:hAnsi="Arial" w:cs="Arial"/>
          <w:sz w:val="22"/>
          <w:szCs w:val="22"/>
        </w:rPr>
        <w:t>por que</w:t>
      </w:r>
      <w:proofErr w:type="spellEnd"/>
      <w:r w:rsidR="009B4E41">
        <w:rPr>
          <w:rFonts w:ascii="Arial" w:hAnsi="Arial" w:cs="Arial"/>
          <w:sz w:val="22"/>
          <w:szCs w:val="22"/>
        </w:rPr>
        <w:t xml:space="preserve">, y esto, es de conocimiento eh, público y eh, tan inoperante son estos argumentos que no van a poder señalar un solo recurso de revisión en el que yo haya estado excusada y no haya presentado alegados, excusada en los términos en los que se </w:t>
      </w:r>
      <w:r w:rsidR="00E303AB">
        <w:rPr>
          <w:rFonts w:ascii="Arial" w:hAnsi="Arial" w:cs="Arial"/>
          <w:sz w:val="22"/>
          <w:szCs w:val="22"/>
        </w:rPr>
        <w:t>está</w:t>
      </w:r>
      <w:r w:rsidR="009B4E41">
        <w:rPr>
          <w:rFonts w:ascii="Arial" w:hAnsi="Arial" w:cs="Arial"/>
          <w:sz w:val="22"/>
          <w:szCs w:val="22"/>
        </w:rPr>
        <w:t xml:space="preserve"> presentando</w:t>
      </w:r>
      <w:r w:rsidR="00E303AB">
        <w:rPr>
          <w:rFonts w:ascii="Arial" w:hAnsi="Arial" w:cs="Arial"/>
          <w:sz w:val="22"/>
          <w:szCs w:val="22"/>
        </w:rPr>
        <w:t xml:space="preserve"> este mismo proyecto, ahora, ahora bien, esto de, de, de, de que conocer eh, o no tengo materia para conocer porque esta turnado a otra ponencia es también inoperante, eh, contrario a lo que señala la Comisionada Claudia Ivette Soto Pineda, el proceso sí es observable, tan es así que desde la instalación de este Consejo General, hasta la Actualidad en diversos votos particulares a los proyectos de resolución emitidos por las ponencias, estos se han argumentado a partir de inconsistencias justo en el proceso de sustanciación es decir, para poder resolver, tenemos que conocer el proceso de sustanciación que lleva a cabo, la ponencia actuante, sirva de ejemplo el voto particular que realizó la Comisionada Claudia Ivette Soto Pineda, a la resolución del recurso de revisión identificado con el número R.R.A.I/5</w:t>
      </w:r>
      <w:r w:rsidR="000611F3">
        <w:rPr>
          <w:rFonts w:ascii="Arial" w:hAnsi="Arial" w:cs="Arial"/>
          <w:sz w:val="22"/>
          <w:szCs w:val="22"/>
        </w:rPr>
        <w:t xml:space="preserve">62/2023/SICOM, que me voy a permitir, verdad, proyectar, porque sí me parece muy grave que se </w:t>
      </w:r>
      <w:r w:rsidR="001B7E1B">
        <w:rPr>
          <w:rFonts w:ascii="Arial" w:hAnsi="Arial" w:cs="Arial"/>
          <w:sz w:val="22"/>
          <w:szCs w:val="22"/>
        </w:rPr>
        <w:t>esté</w:t>
      </w:r>
      <w:r w:rsidR="000611F3">
        <w:rPr>
          <w:rFonts w:ascii="Arial" w:hAnsi="Arial" w:cs="Arial"/>
          <w:sz w:val="22"/>
          <w:szCs w:val="22"/>
        </w:rPr>
        <w:t xml:space="preserve"> dejando en el tintero, que una excusa en los términos presentados va a impedir eh, que yo pueda presentar alegatos por un lado, y por el otro, que no hay competencia para conocer el proceso de sustanciación cuando sí la hay. Entonces sí me permiten, eh, voy a proyectar, esta resolución, a ver, si se puede es esta, y aquí está justo, parte de los argumentos que presentó la Comisionada Claudia, en su voto particular, y voy a señalar que todas las ponencias lo hemos hecho, eh, es decir, conocemos del proceso para poder determinar, si resolvemos acá, acá no solo fue en el sentido de la resolución, sino ella advirtió inconsistencias eh, que de hecho lo señala como vista de las documentales entregada vía alcance de alegatos y hace ¿no? Que eh, hizo la revisión de todo el proceso de sustanciación encontrado en la PNT y no le convence como fue sustanciado este proyecto, incluso señala que hay vicios, y que por lo tanto no se acredita el sobreseimiento que en ese momento presentaba la ponencia. Entonces es por eso, porque sí me, me parece eh, que hay que dejarlo muy claro, ósea, cuando una comisionado, comisionada, se excusa para darle certeza al particular, de que todo el proceso que sí es observable por todo el Consejo, va a hacer imparcial, ¿no?, entonces, yo eh, honestamente no encuentro eh, razones de hecho ni de derecho eh, porque eh, ambas ponencias en este caso y hasta este punto, siendo que ha habido y, y, y varios recursos eh, de los que </w:t>
      </w:r>
      <w:r w:rsidR="009D7C82">
        <w:rPr>
          <w:rFonts w:ascii="Arial" w:hAnsi="Arial" w:cs="Arial"/>
          <w:sz w:val="22"/>
          <w:szCs w:val="22"/>
        </w:rPr>
        <w:t>nos hemos excusados en este punto, insisten en estas dos cosas que, que son inoperantes insisto, uno, la presentación eh, o, o la no presentación de alegatos por mí parte a partir de la excusa, eso no es así, no ha sido así, sí, sí han encontrado, tanto la Comisionada Claudia como el Comisionado Echeverría, un solo recurso donde yo me haya negado presentar alegatos a partir de una excusa en los términos como se les esta presentado en este momento, yo les invito a que lo hagan del conocimiento, a que lo hagan del conocimiento y en segundo, y, y, y la segunda cuestión es eh, sí bien, por carga de trabajo, se distribuyen los recursos de revisión, la responsabilidad de la resolución y de</w:t>
      </w:r>
      <w:r w:rsidR="000611F3">
        <w:rPr>
          <w:rFonts w:ascii="Arial" w:hAnsi="Arial" w:cs="Arial"/>
          <w:sz w:val="22"/>
          <w:szCs w:val="22"/>
        </w:rPr>
        <w:t xml:space="preserve"> </w:t>
      </w:r>
      <w:r w:rsidR="009D7C82">
        <w:rPr>
          <w:rFonts w:ascii="Arial" w:hAnsi="Arial" w:cs="Arial"/>
          <w:sz w:val="22"/>
          <w:szCs w:val="22"/>
        </w:rPr>
        <w:t xml:space="preserve">todo el proceso es el Consejo General, es del Consejo General y de cada una y uno de sus integrantes. Es </w:t>
      </w:r>
      <w:proofErr w:type="spellStart"/>
      <w:r w:rsidR="009D7C82">
        <w:rPr>
          <w:rFonts w:ascii="Arial" w:hAnsi="Arial" w:cs="Arial"/>
          <w:sz w:val="22"/>
          <w:szCs w:val="22"/>
        </w:rPr>
        <w:t>cuanto</w:t>
      </w:r>
      <w:proofErr w:type="spellEnd"/>
      <w:r>
        <w:rPr>
          <w:rFonts w:ascii="Arial" w:hAnsi="Arial" w:cs="Arial"/>
          <w:sz w:val="22"/>
          <w:szCs w:val="22"/>
        </w:rPr>
        <w:t xml:space="preserve">. </w:t>
      </w:r>
      <w:r w:rsidRPr="00555E52">
        <w:rPr>
          <w:rFonts w:ascii="Arial" w:hAnsi="Arial" w:cs="Arial"/>
          <w:sz w:val="22"/>
          <w:szCs w:val="22"/>
        </w:rPr>
        <w:t xml:space="preserve">- - - - - - - - - - - - - - - - - - - - - - - - - - - </w:t>
      </w:r>
      <w:r w:rsidR="009D7C82">
        <w:rPr>
          <w:rFonts w:ascii="Arial" w:hAnsi="Arial" w:cs="Arial"/>
          <w:sz w:val="22"/>
          <w:szCs w:val="22"/>
        </w:rPr>
        <w:t xml:space="preserve">- - - - - - - - - - - - - - - - - - - - - - - - - - - - - - - - - </w:t>
      </w:r>
    </w:p>
    <w:p w14:paraId="703EE26A" w14:textId="77777777" w:rsidR="008D2E67" w:rsidRDefault="008D2E67" w:rsidP="00CF4D78">
      <w:pPr>
        <w:spacing w:line="360" w:lineRule="auto"/>
        <w:jc w:val="both"/>
        <w:rPr>
          <w:rFonts w:ascii="Arial" w:hAnsi="Arial" w:cs="Arial"/>
          <w:sz w:val="22"/>
          <w:szCs w:val="22"/>
        </w:rPr>
      </w:pPr>
    </w:p>
    <w:p w14:paraId="777AAD13" w14:textId="44CC34D2" w:rsidR="009D7C82" w:rsidRDefault="009D7C82" w:rsidP="00CF4D78">
      <w:pPr>
        <w:spacing w:line="360" w:lineRule="auto"/>
        <w:jc w:val="both"/>
        <w:rPr>
          <w:rFonts w:ascii="Arial" w:hAnsi="Arial" w:cs="Arial"/>
          <w:sz w:val="22"/>
          <w:szCs w:val="22"/>
        </w:rPr>
      </w:pPr>
      <w:r w:rsidRPr="00555E52">
        <w:rPr>
          <w:rFonts w:ascii="Arial" w:hAnsi="Arial" w:cs="Arial"/>
          <w:b/>
          <w:bCs/>
          <w:sz w:val="22"/>
          <w:szCs w:val="22"/>
        </w:rPr>
        <w:lastRenderedPageBreak/>
        <w:t xml:space="preserve">Comisionado </w:t>
      </w:r>
      <w:proofErr w:type="gramStart"/>
      <w:r w:rsidRPr="00555E52">
        <w:rPr>
          <w:rFonts w:ascii="Arial" w:hAnsi="Arial" w:cs="Arial"/>
          <w:b/>
          <w:bCs/>
          <w:sz w:val="22"/>
          <w:szCs w:val="22"/>
        </w:rPr>
        <w:t>Presidente</w:t>
      </w:r>
      <w:proofErr w:type="gramEnd"/>
      <w:r w:rsidRPr="00555E52">
        <w:rPr>
          <w:rFonts w:ascii="Arial" w:hAnsi="Arial" w:cs="Arial"/>
          <w:b/>
          <w:bCs/>
          <w:sz w:val="22"/>
          <w:szCs w:val="22"/>
        </w:rPr>
        <w:t xml:space="preserve"> Josué Solana Salmorán</w:t>
      </w:r>
      <w:r w:rsidRPr="00555E52">
        <w:rPr>
          <w:rFonts w:ascii="Arial" w:hAnsi="Arial" w:cs="Arial"/>
          <w:sz w:val="22"/>
          <w:szCs w:val="22"/>
        </w:rPr>
        <w:t xml:space="preserve">: </w:t>
      </w:r>
      <w:r w:rsidR="002A1392">
        <w:rPr>
          <w:rFonts w:ascii="Arial" w:hAnsi="Arial" w:cs="Arial"/>
          <w:sz w:val="22"/>
          <w:szCs w:val="22"/>
        </w:rPr>
        <w:t xml:space="preserve">gracias </w:t>
      </w:r>
      <w:r>
        <w:rPr>
          <w:rFonts w:ascii="Arial" w:hAnsi="Arial" w:cs="Arial"/>
          <w:sz w:val="22"/>
          <w:szCs w:val="22"/>
        </w:rPr>
        <w:t xml:space="preserve">Comisionada, secretario continuamos por favor. - - - - - - - - - - - - - - - - - - - - - - - - - - - - - - - - - - - - - - - - - - - - - - - - - </w:t>
      </w:r>
    </w:p>
    <w:p w14:paraId="3BC64225" w14:textId="06FC56F5" w:rsidR="009D7C82" w:rsidRDefault="009D7C82" w:rsidP="00CF4D78">
      <w:pPr>
        <w:spacing w:line="360" w:lineRule="auto"/>
        <w:jc w:val="both"/>
        <w:rPr>
          <w:rFonts w:ascii="Arial" w:hAnsi="Arial" w:cs="Arial"/>
          <w:sz w:val="22"/>
          <w:szCs w:val="22"/>
        </w:rPr>
      </w:pPr>
      <w:r w:rsidRPr="00555E52">
        <w:rPr>
          <w:rFonts w:ascii="Arial" w:hAnsi="Arial" w:cs="Arial"/>
          <w:b/>
          <w:bCs/>
          <w:sz w:val="22"/>
          <w:szCs w:val="22"/>
        </w:rPr>
        <w:t>Secretario General de Acuerdos C. Héctor Eduardo Ruiz Serrano</w:t>
      </w:r>
      <w:r w:rsidRPr="00555E52">
        <w:rPr>
          <w:rFonts w:ascii="Arial" w:hAnsi="Arial" w:cs="Arial"/>
          <w:sz w:val="22"/>
          <w:szCs w:val="22"/>
        </w:rPr>
        <w:t xml:space="preserve">: </w:t>
      </w:r>
      <w:r>
        <w:rPr>
          <w:rFonts w:ascii="Arial" w:hAnsi="Arial" w:cs="Arial"/>
          <w:sz w:val="22"/>
          <w:szCs w:val="22"/>
        </w:rPr>
        <w:t>puede usted proceder Comisionado. - - - - - - - - - - - - - - - - - - - - - - - - - - - - - - - - - - - - - - - - - - - - - - - - -</w:t>
      </w:r>
    </w:p>
    <w:p w14:paraId="7BFECC65" w14:textId="795BD4FE" w:rsidR="002A1392" w:rsidRDefault="009D7C82" w:rsidP="00CF4D78">
      <w:pPr>
        <w:spacing w:line="360" w:lineRule="auto"/>
        <w:jc w:val="both"/>
        <w:rPr>
          <w:rFonts w:ascii="Arial" w:hAnsi="Arial" w:cs="Arial"/>
          <w:sz w:val="22"/>
          <w:szCs w:val="22"/>
        </w:rPr>
      </w:pPr>
      <w:r w:rsidRPr="00555E52">
        <w:rPr>
          <w:rFonts w:ascii="Arial" w:hAnsi="Arial" w:cs="Arial"/>
          <w:b/>
          <w:bCs/>
          <w:sz w:val="22"/>
          <w:szCs w:val="22"/>
        </w:rPr>
        <w:t>Comisionado Presidente Josué Solana Salmorán</w:t>
      </w:r>
      <w:r w:rsidRPr="00555E52">
        <w:rPr>
          <w:rFonts w:ascii="Arial" w:hAnsi="Arial" w:cs="Arial"/>
          <w:sz w:val="22"/>
          <w:szCs w:val="22"/>
        </w:rPr>
        <w:t xml:space="preserve">: </w:t>
      </w:r>
      <w:r>
        <w:rPr>
          <w:rFonts w:ascii="Arial" w:hAnsi="Arial" w:cs="Arial"/>
          <w:sz w:val="22"/>
          <w:szCs w:val="22"/>
        </w:rPr>
        <w:t>gracias</w:t>
      </w:r>
      <w:r w:rsidR="00B23793">
        <w:rPr>
          <w:rFonts w:ascii="Arial" w:hAnsi="Arial" w:cs="Arial"/>
          <w:sz w:val="22"/>
          <w:szCs w:val="22"/>
        </w:rPr>
        <w:t xml:space="preserve"> </w:t>
      </w:r>
      <w:r>
        <w:rPr>
          <w:rFonts w:ascii="Arial" w:hAnsi="Arial" w:cs="Arial"/>
          <w:sz w:val="22"/>
          <w:szCs w:val="22"/>
        </w:rPr>
        <w:t xml:space="preserve">secretario, </w:t>
      </w:r>
      <w:r w:rsidR="002A1392">
        <w:rPr>
          <w:rFonts w:ascii="Arial" w:hAnsi="Arial" w:cs="Arial"/>
          <w:sz w:val="22"/>
          <w:szCs w:val="22"/>
        </w:rPr>
        <w:t>proced</w:t>
      </w:r>
      <w:r>
        <w:rPr>
          <w:rFonts w:ascii="Arial" w:hAnsi="Arial" w:cs="Arial"/>
          <w:sz w:val="22"/>
          <w:szCs w:val="22"/>
        </w:rPr>
        <w:t>o</w:t>
      </w:r>
      <w:r w:rsidR="002A1392">
        <w:rPr>
          <w:rFonts w:ascii="Arial" w:hAnsi="Arial" w:cs="Arial"/>
          <w:sz w:val="22"/>
          <w:szCs w:val="22"/>
        </w:rPr>
        <w:t xml:space="preserve"> a </w:t>
      </w:r>
      <w:bookmarkStart w:id="3" w:name="_Hlk146547925"/>
      <w:r w:rsidR="001877DB">
        <w:rPr>
          <w:rFonts w:ascii="Arial" w:hAnsi="Arial" w:cs="Arial"/>
          <w:sz w:val="22"/>
          <w:szCs w:val="22"/>
        </w:rPr>
        <w:t xml:space="preserve">desahogar el </w:t>
      </w:r>
      <w:r w:rsidR="00705504">
        <w:rPr>
          <w:rFonts w:ascii="Arial" w:hAnsi="Arial" w:cs="Arial"/>
          <w:b/>
          <w:bCs/>
          <w:sz w:val="22"/>
          <w:szCs w:val="22"/>
        </w:rPr>
        <w:t>QUINTO</w:t>
      </w:r>
      <w:r w:rsidR="001877DB" w:rsidRPr="001877DB">
        <w:rPr>
          <w:rFonts w:ascii="Arial" w:hAnsi="Arial" w:cs="Arial"/>
          <w:b/>
          <w:bCs/>
          <w:sz w:val="22"/>
          <w:szCs w:val="22"/>
        </w:rPr>
        <w:t xml:space="preserve"> PUNTO </w:t>
      </w:r>
      <w:r w:rsidR="00C61DF6" w:rsidRPr="001877DB">
        <w:rPr>
          <w:rFonts w:ascii="Arial" w:hAnsi="Arial" w:cs="Arial"/>
          <w:b/>
          <w:bCs/>
          <w:sz w:val="22"/>
          <w:szCs w:val="22"/>
        </w:rPr>
        <w:t>del Orden del Día</w:t>
      </w:r>
      <w:r w:rsidR="00624873" w:rsidRPr="00624873">
        <w:rPr>
          <w:rFonts w:ascii="Arial" w:hAnsi="Arial" w:cs="Arial"/>
          <w:sz w:val="22"/>
          <w:szCs w:val="22"/>
        </w:rPr>
        <w:t xml:space="preserve">, </w:t>
      </w:r>
      <w:bookmarkEnd w:id="3"/>
      <w:r w:rsidR="002A1392">
        <w:rPr>
          <w:rFonts w:ascii="Arial" w:hAnsi="Arial" w:cs="Arial"/>
          <w:sz w:val="22"/>
          <w:szCs w:val="22"/>
        </w:rPr>
        <w:t>r</w:t>
      </w:r>
      <w:r w:rsidR="00751466" w:rsidRPr="00555E52">
        <w:rPr>
          <w:rFonts w:ascii="Arial" w:hAnsi="Arial" w:cs="Arial"/>
          <w:sz w:val="22"/>
          <w:szCs w:val="22"/>
        </w:rPr>
        <w:t>elativo a la clausura</w:t>
      </w:r>
      <w:r w:rsidR="00705504">
        <w:rPr>
          <w:rFonts w:ascii="Arial" w:hAnsi="Arial" w:cs="Arial"/>
          <w:sz w:val="22"/>
          <w:szCs w:val="22"/>
        </w:rPr>
        <w:t xml:space="preserve"> de la</w:t>
      </w:r>
      <w:r w:rsidR="00751466" w:rsidRPr="00555E52">
        <w:rPr>
          <w:rFonts w:ascii="Arial" w:hAnsi="Arial" w:cs="Arial"/>
          <w:sz w:val="22"/>
          <w:szCs w:val="22"/>
        </w:rPr>
        <w:t xml:space="preserve"> sesión y </w:t>
      </w:r>
      <w:bookmarkStart w:id="4" w:name="_Hlk155095718"/>
      <w:r w:rsidR="00751466" w:rsidRPr="00555E52">
        <w:rPr>
          <w:rFonts w:ascii="Arial" w:hAnsi="Arial" w:cs="Arial"/>
          <w:sz w:val="22"/>
          <w:szCs w:val="22"/>
        </w:rPr>
        <w:t>en virtud de que ha</w:t>
      </w:r>
      <w:r w:rsidR="003B1663">
        <w:rPr>
          <w:rFonts w:ascii="Arial" w:hAnsi="Arial" w:cs="Arial"/>
          <w:sz w:val="22"/>
          <w:szCs w:val="22"/>
        </w:rPr>
        <w:t>n</w:t>
      </w:r>
      <w:r w:rsidR="00751466" w:rsidRPr="00555E52">
        <w:rPr>
          <w:rFonts w:ascii="Arial" w:hAnsi="Arial" w:cs="Arial"/>
          <w:sz w:val="22"/>
          <w:szCs w:val="22"/>
        </w:rPr>
        <w:t xml:space="preserve"> sido desahogad</w:t>
      </w:r>
      <w:r w:rsidR="00751466">
        <w:rPr>
          <w:rFonts w:ascii="Arial" w:hAnsi="Arial" w:cs="Arial"/>
          <w:sz w:val="22"/>
          <w:szCs w:val="22"/>
        </w:rPr>
        <w:t>o</w:t>
      </w:r>
      <w:r w:rsidR="00751466" w:rsidRPr="00555E52">
        <w:rPr>
          <w:rFonts w:ascii="Arial" w:hAnsi="Arial" w:cs="Arial"/>
          <w:sz w:val="22"/>
          <w:szCs w:val="22"/>
        </w:rPr>
        <w:t>s todos los puntos</w:t>
      </w:r>
      <w:r w:rsidR="00624873">
        <w:rPr>
          <w:rFonts w:ascii="Arial" w:hAnsi="Arial" w:cs="Arial"/>
          <w:sz w:val="22"/>
          <w:szCs w:val="22"/>
        </w:rPr>
        <w:t xml:space="preserve"> del Orden del Día</w:t>
      </w:r>
      <w:r w:rsidR="00751466" w:rsidRPr="00555E52">
        <w:rPr>
          <w:rFonts w:ascii="Arial" w:hAnsi="Arial" w:cs="Arial"/>
          <w:sz w:val="22"/>
          <w:szCs w:val="22"/>
        </w:rPr>
        <w:t xml:space="preserve">; </w:t>
      </w:r>
      <w:bookmarkStart w:id="5" w:name="_Hlk175656091"/>
      <w:bookmarkStart w:id="6" w:name="_Hlk152333088"/>
      <w:bookmarkStart w:id="7" w:name="_Hlk147755273"/>
      <w:bookmarkStart w:id="8" w:name="_Hlk161064346"/>
      <w:r w:rsidR="00751466" w:rsidRPr="00555E52">
        <w:rPr>
          <w:rFonts w:ascii="Arial" w:hAnsi="Arial" w:cs="Arial"/>
          <w:sz w:val="22"/>
          <w:szCs w:val="22"/>
        </w:rPr>
        <w:t xml:space="preserve">siendo las </w:t>
      </w:r>
      <w:r>
        <w:rPr>
          <w:rFonts w:ascii="Arial" w:hAnsi="Arial" w:cs="Arial"/>
          <w:sz w:val="22"/>
          <w:szCs w:val="22"/>
        </w:rPr>
        <w:t>catorce</w:t>
      </w:r>
      <w:r w:rsidR="00705504">
        <w:rPr>
          <w:rFonts w:ascii="Arial" w:hAnsi="Arial" w:cs="Arial"/>
          <w:sz w:val="22"/>
          <w:szCs w:val="22"/>
        </w:rPr>
        <w:t xml:space="preserve"> </w:t>
      </w:r>
      <w:r w:rsidR="00751466" w:rsidRPr="00C63772">
        <w:rPr>
          <w:rFonts w:ascii="Arial" w:hAnsi="Arial" w:cs="Arial"/>
          <w:sz w:val="22"/>
          <w:szCs w:val="22"/>
        </w:rPr>
        <w:t xml:space="preserve">horas con </w:t>
      </w:r>
      <w:r>
        <w:rPr>
          <w:rFonts w:ascii="Arial" w:hAnsi="Arial" w:cs="Arial"/>
          <w:sz w:val="22"/>
          <w:szCs w:val="22"/>
        </w:rPr>
        <w:t>veinticuatro</w:t>
      </w:r>
      <w:r w:rsidR="00EA5C47">
        <w:rPr>
          <w:rFonts w:ascii="Arial" w:hAnsi="Arial" w:cs="Arial"/>
          <w:sz w:val="22"/>
          <w:szCs w:val="22"/>
        </w:rPr>
        <w:t xml:space="preserve"> </w:t>
      </w:r>
      <w:r w:rsidR="00751466" w:rsidRPr="00555E52">
        <w:rPr>
          <w:rFonts w:ascii="Arial" w:hAnsi="Arial" w:cs="Arial"/>
          <w:sz w:val="22"/>
          <w:szCs w:val="22"/>
        </w:rPr>
        <w:t>minutos de</w:t>
      </w:r>
      <w:r w:rsidR="00CF4D78">
        <w:rPr>
          <w:rFonts w:ascii="Arial" w:hAnsi="Arial" w:cs="Arial"/>
          <w:sz w:val="22"/>
          <w:szCs w:val="22"/>
        </w:rPr>
        <w:t xml:space="preserve">l </w:t>
      </w:r>
      <w:r>
        <w:rPr>
          <w:rFonts w:ascii="Arial" w:hAnsi="Arial" w:cs="Arial"/>
          <w:sz w:val="22"/>
          <w:szCs w:val="22"/>
        </w:rPr>
        <w:t>veintitrés de septiembre</w:t>
      </w:r>
      <w:r w:rsidR="00624873">
        <w:rPr>
          <w:rFonts w:ascii="Arial" w:hAnsi="Arial" w:cs="Arial"/>
          <w:sz w:val="22"/>
          <w:szCs w:val="22"/>
        </w:rPr>
        <w:t xml:space="preserve"> </w:t>
      </w:r>
      <w:r w:rsidR="0043070E">
        <w:rPr>
          <w:rFonts w:ascii="Arial" w:hAnsi="Arial" w:cs="Arial"/>
          <w:sz w:val="22"/>
          <w:szCs w:val="22"/>
        </w:rPr>
        <w:t>de</w:t>
      </w:r>
      <w:r w:rsidR="00D87C86">
        <w:rPr>
          <w:rFonts w:ascii="Arial" w:hAnsi="Arial" w:cs="Arial"/>
          <w:sz w:val="22"/>
          <w:szCs w:val="22"/>
        </w:rPr>
        <w:t>l</w:t>
      </w:r>
      <w:r w:rsidR="0043070E">
        <w:rPr>
          <w:rFonts w:ascii="Arial" w:hAnsi="Arial" w:cs="Arial"/>
          <w:sz w:val="22"/>
          <w:szCs w:val="22"/>
        </w:rPr>
        <w:t xml:space="preserve"> </w:t>
      </w:r>
      <w:r w:rsidR="00751466" w:rsidRPr="00555E52">
        <w:rPr>
          <w:rFonts w:ascii="Arial" w:hAnsi="Arial" w:cs="Arial"/>
          <w:sz w:val="22"/>
          <w:szCs w:val="22"/>
        </w:rPr>
        <w:t>202</w:t>
      </w:r>
      <w:r w:rsidR="00751466">
        <w:rPr>
          <w:rFonts w:ascii="Arial" w:hAnsi="Arial" w:cs="Arial"/>
          <w:sz w:val="22"/>
          <w:szCs w:val="22"/>
        </w:rPr>
        <w:t>4</w:t>
      </w:r>
      <w:r w:rsidR="00751466" w:rsidRPr="00555E52">
        <w:rPr>
          <w:rFonts w:ascii="Arial" w:hAnsi="Arial" w:cs="Arial"/>
          <w:sz w:val="22"/>
          <w:szCs w:val="22"/>
        </w:rPr>
        <w:t xml:space="preserve">, </w:t>
      </w:r>
      <w:r w:rsidR="00751466">
        <w:rPr>
          <w:rFonts w:ascii="Arial" w:hAnsi="Arial" w:cs="Arial"/>
          <w:sz w:val="22"/>
          <w:szCs w:val="22"/>
        </w:rPr>
        <w:t>d</w:t>
      </w:r>
      <w:r w:rsidR="00751466" w:rsidRPr="00555E52">
        <w:rPr>
          <w:rFonts w:ascii="Arial" w:hAnsi="Arial" w:cs="Arial"/>
          <w:sz w:val="22"/>
          <w:szCs w:val="22"/>
        </w:rPr>
        <w:t>eclar</w:t>
      </w:r>
      <w:r w:rsidR="00751466">
        <w:rPr>
          <w:rFonts w:ascii="Arial" w:hAnsi="Arial" w:cs="Arial"/>
          <w:sz w:val="22"/>
          <w:szCs w:val="22"/>
        </w:rPr>
        <w:t>o</w:t>
      </w:r>
      <w:r w:rsidR="00751466" w:rsidRPr="00555E52">
        <w:rPr>
          <w:rFonts w:ascii="Arial" w:hAnsi="Arial" w:cs="Arial"/>
          <w:sz w:val="22"/>
          <w:szCs w:val="22"/>
        </w:rPr>
        <w:t xml:space="preserve"> clausurada la </w:t>
      </w:r>
      <w:r w:rsidR="00D038FF">
        <w:rPr>
          <w:rFonts w:ascii="Arial" w:hAnsi="Arial" w:cs="Arial"/>
          <w:b/>
          <w:bCs/>
          <w:sz w:val="22"/>
          <w:szCs w:val="22"/>
        </w:rPr>
        <w:t>DÉCIMA</w:t>
      </w:r>
      <w:r w:rsidR="00D87C86">
        <w:rPr>
          <w:rFonts w:ascii="Arial" w:hAnsi="Arial" w:cs="Arial"/>
          <w:b/>
          <w:bCs/>
          <w:sz w:val="22"/>
          <w:szCs w:val="22"/>
        </w:rPr>
        <w:t xml:space="preserve"> </w:t>
      </w:r>
      <w:r>
        <w:rPr>
          <w:rFonts w:ascii="Arial" w:hAnsi="Arial" w:cs="Arial"/>
          <w:b/>
          <w:bCs/>
          <w:sz w:val="22"/>
          <w:szCs w:val="22"/>
        </w:rPr>
        <w:t>QUINTA</w:t>
      </w:r>
      <w:r w:rsidR="001877DB">
        <w:rPr>
          <w:rFonts w:ascii="Arial" w:hAnsi="Arial" w:cs="Arial"/>
          <w:b/>
          <w:bCs/>
          <w:sz w:val="22"/>
          <w:szCs w:val="22"/>
        </w:rPr>
        <w:t xml:space="preserve"> </w:t>
      </w:r>
      <w:r w:rsidR="00751466" w:rsidRPr="00A2022F">
        <w:rPr>
          <w:rFonts w:ascii="Arial" w:hAnsi="Arial" w:cs="Arial"/>
          <w:b/>
          <w:bCs/>
          <w:sz w:val="22"/>
          <w:szCs w:val="22"/>
        </w:rPr>
        <w:t xml:space="preserve">SESIÓN </w:t>
      </w:r>
      <w:r w:rsidR="0043070E" w:rsidRPr="00A2022F">
        <w:rPr>
          <w:rFonts w:ascii="Arial" w:hAnsi="Arial" w:cs="Arial"/>
          <w:b/>
          <w:bCs/>
          <w:sz w:val="22"/>
          <w:szCs w:val="22"/>
        </w:rPr>
        <w:t>EXTRA</w:t>
      </w:r>
      <w:r w:rsidR="00751466" w:rsidRPr="00A2022F">
        <w:rPr>
          <w:rFonts w:ascii="Arial" w:hAnsi="Arial" w:cs="Arial"/>
          <w:b/>
          <w:bCs/>
          <w:sz w:val="22"/>
          <w:szCs w:val="22"/>
        </w:rPr>
        <w:t>ORDINARIA 2024</w:t>
      </w:r>
      <w:r w:rsidR="00751466">
        <w:rPr>
          <w:rFonts w:ascii="Arial" w:hAnsi="Arial" w:cs="Arial"/>
          <w:sz w:val="22"/>
          <w:szCs w:val="22"/>
        </w:rPr>
        <w:t xml:space="preserve"> </w:t>
      </w:r>
      <w:bookmarkEnd w:id="4"/>
      <w:r w:rsidR="008A17EF">
        <w:rPr>
          <w:rFonts w:ascii="Arial" w:hAnsi="Arial" w:cs="Arial"/>
          <w:sz w:val="22"/>
          <w:szCs w:val="22"/>
        </w:rPr>
        <w:t xml:space="preserve">del </w:t>
      </w:r>
      <w:r w:rsidR="0043070E" w:rsidRPr="0043070E">
        <w:rPr>
          <w:rFonts w:ascii="Arial" w:hAnsi="Arial" w:cs="Arial"/>
          <w:sz w:val="22"/>
          <w:szCs w:val="22"/>
        </w:rPr>
        <w:t>Órgano Garante de Acceso a la Información Pública, Transparencia, Protección de Datos Personales y Buen Gobierno del Estado de Oaxaca y válidos</w:t>
      </w:r>
      <w:r w:rsidR="00EA5C47">
        <w:rPr>
          <w:rFonts w:ascii="Arial" w:hAnsi="Arial" w:cs="Arial"/>
          <w:sz w:val="22"/>
          <w:szCs w:val="22"/>
        </w:rPr>
        <w:t xml:space="preserve"> </w:t>
      </w:r>
      <w:r w:rsidR="0043070E" w:rsidRPr="0043070E">
        <w:rPr>
          <w:rFonts w:ascii="Arial" w:hAnsi="Arial" w:cs="Arial"/>
          <w:sz w:val="22"/>
          <w:szCs w:val="22"/>
        </w:rPr>
        <w:t>los acuerdos</w:t>
      </w:r>
      <w:r w:rsidR="008414E7">
        <w:rPr>
          <w:rFonts w:ascii="Arial" w:hAnsi="Arial" w:cs="Arial"/>
          <w:sz w:val="22"/>
          <w:szCs w:val="22"/>
        </w:rPr>
        <w:t xml:space="preserve"> </w:t>
      </w:r>
      <w:r w:rsidR="0043070E" w:rsidRPr="0043070E">
        <w:rPr>
          <w:rFonts w:ascii="Arial" w:hAnsi="Arial" w:cs="Arial"/>
          <w:sz w:val="22"/>
          <w:szCs w:val="22"/>
        </w:rPr>
        <w:t>que en esta fueron aprobados</w:t>
      </w:r>
      <w:bookmarkEnd w:id="5"/>
      <w:r w:rsidR="0043070E" w:rsidRPr="0043070E">
        <w:rPr>
          <w:rFonts w:ascii="Arial" w:hAnsi="Arial" w:cs="Arial"/>
          <w:sz w:val="22"/>
          <w:szCs w:val="22"/>
        </w:rPr>
        <w:t>.</w:t>
      </w:r>
      <w:bookmarkEnd w:id="6"/>
      <w:bookmarkEnd w:id="7"/>
      <w:r w:rsidR="0043070E">
        <w:rPr>
          <w:rFonts w:ascii="Arial" w:hAnsi="Arial" w:cs="Arial"/>
          <w:sz w:val="22"/>
          <w:szCs w:val="22"/>
        </w:rPr>
        <w:t xml:space="preserve"> Se levanta la sesión,</w:t>
      </w:r>
      <w:bookmarkEnd w:id="8"/>
      <w:r w:rsidR="0043070E">
        <w:rPr>
          <w:rFonts w:ascii="Arial" w:hAnsi="Arial" w:cs="Arial"/>
          <w:sz w:val="22"/>
          <w:szCs w:val="22"/>
        </w:rPr>
        <w:t xml:space="preserve"> </w:t>
      </w:r>
      <w:r w:rsidR="001877DB">
        <w:rPr>
          <w:rFonts w:ascii="Arial" w:hAnsi="Arial" w:cs="Arial"/>
          <w:sz w:val="22"/>
          <w:szCs w:val="22"/>
        </w:rPr>
        <w:t xml:space="preserve">que tengan </w:t>
      </w:r>
      <w:proofErr w:type="gramStart"/>
      <w:r w:rsidR="00705504">
        <w:rPr>
          <w:rFonts w:ascii="Arial" w:hAnsi="Arial" w:cs="Arial"/>
          <w:sz w:val="22"/>
          <w:szCs w:val="22"/>
        </w:rPr>
        <w:t>un excelente</w:t>
      </w:r>
      <w:r w:rsidR="00624873">
        <w:rPr>
          <w:rFonts w:ascii="Arial" w:hAnsi="Arial" w:cs="Arial"/>
          <w:sz w:val="22"/>
          <w:szCs w:val="22"/>
        </w:rPr>
        <w:t xml:space="preserve"> </w:t>
      </w:r>
      <w:r>
        <w:rPr>
          <w:rFonts w:ascii="Arial" w:hAnsi="Arial" w:cs="Arial"/>
          <w:sz w:val="22"/>
          <w:szCs w:val="22"/>
        </w:rPr>
        <w:t>tarde</w:t>
      </w:r>
      <w:proofErr w:type="gramEnd"/>
      <w:r>
        <w:rPr>
          <w:rFonts w:ascii="Arial" w:hAnsi="Arial" w:cs="Arial"/>
          <w:sz w:val="22"/>
          <w:szCs w:val="22"/>
        </w:rPr>
        <w:t>,</w:t>
      </w:r>
      <w:r w:rsidR="00705504">
        <w:rPr>
          <w:rFonts w:ascii="Arial" w:hAnsi="Arial" w:cs="Arial"/>
          <w:sz w:val="22"/>
          <w:szCs w:val="22"/>
        </w:rPr>
        <w:t xml:space="preserve"> g</w:t>
      </w:r>
      <w:r w:rsidR="00624873">
        <w:rPr>
          <w:rFonts w:ascii="Arial" w:hAnsi="Arial" w:cs="Arial"/>
          <w:sz w:val="22"/>
          <w:szCs w:val="22"/>
        </w:rPr>
        <w:t>racias.</w:t>
      </w:r>
      <w:r w:rsidR="002A1392">
        <w:rPr>
          <w:rFonts w:ascii="Arial" w:hAnsi="Arial" w:cs="Arial"/>
          <w:sz w:val="22"/>
          <w:szCs w:val="22"/>
        </w:rPr>
        <w:t xml:space="preserve"> - - - - - - - - - - - - - - - - - - - </w:t>
      </w:r>
      <w:r>
        <w:rPr>
          <w:rFonts w:ascii="Arial" w:hAnsi="Arial" w:cs="Arial"/>
          <w:sz w:val="22"/>
          <w:szCs w:val="22"/>
        </w:rPr>
        <w:t xml:space="preserve">- - - - - - - - - - - - </w:t>
      </w:r>
      <w:proofErr w:type="gramStart"/>
      <w:r w:rsidR="00705504" w:rsidRPr="00555E52">
        <w:rPr>
          <w:rFonts w:ascii="Arial" w:hAnsi="Arial" w:cs="Arial"/>
          <w:b/>
          <w:bCs/>
          <w:sz w:val="22"/>
          <w:szCs w:val="22"/>
        </w:rPr>
        <w:t>Secretario General</w:t>
      </w:r>
      <w:proofErr w:type="gramEnd"/>
      <w:r w:rsidR="00705504" w:rsidRPr="00555E52">
        <w:rPr>
          <w:rFonts w:ascii="Arial" w:hAnsi="Arial" w:cs="Arial"/>
          <w:b/>
          <w:bCs/>
          <w:sz w:val="22"/>
          <w:szCs w:val="22"/>
        </w:rPr>
        <w:t xml:space="preserve"> de Acuerdos C. Héctor Eduardo Ruiz Serrano</w:t>
      </w:r>
      <w:r w:rsidR="00705504" w:rsidRPr="00555E52">
        <w:rPr>
          <w:rFonts w:ascii="Arial" w:hAnsi="Arial" w:cs="Arial"/>
          <w:sz w:val="22"/>
          <w:szCs w:val="22"/>
        </w:rPr>
        <w:t xml:space="preserve">: </w:t>
      </w:r>
      <w:r>
        <w:rPr>
          <w:rFonts w:ascii="Arial" w:hAnsi="Arial" w:cs="Arial"/>
          <w:sz w:val="22"/>
          <w:szCs w:val="22"/>
        </w:rPr>
        <w:t>buena tarde</w:t>
      </w:r>
      <w:r w:rsidR="00705504">
        <w:rPr>
          <w:rFonts w:ascii="Arial" w:hAnsi="Arial" w:cs="Arial"/>
          <w:sz w:val="22"/>
          <w:szCs w:val="22"/>
        </w:rPr>
        <w:t>.</w:t>
      </w:r>
      <w:r w:rsidR="00705504" w:rsidRPr="00555E52">
        <w:rPr>
          <w:rFonts w:ascii="Arial" w:hAnsi="Arial" w:cs="Arial"/>
          <w:sz w:val="22"/>
          <w:szCs w:val="22"/>
        </w:rPr>
        <w:t xml:space="preserve"> </w:t>
      </w:r>
      <w:r w:rsidR="002A1392">
        <w:rPr>
          <w:rFonts w:ascii="Arial" w:hAnsi="Arial" w:cs="Arial"/>
          <w:sz w:val="22"/>
          <w:szCs w:val="22"/>
        </w:rPr>
        <w:t xml:space="preserve">- - - - - </w:t>
      </w:r>
    </w:p>
    <w:p w14:paraId="3870ED7A" w14:textId="085E4D3F" w:rsidR="00C63772" w:rsidRDefault="00624873" w:rsidP="00C15FD9">
      <w:pPr>
        <w:spacing w:line="360" w:lineRule="auto"/>
        <w:jc w:val="both"/>
        <w:rPr>
          <w:rFonts w:ascii="Arial" w:hAnsi="Arial" w:cs="Arial"/>
          <w:sz w:val="22"/>
          <w:szCs w:val="22"/>
        </w:rPr>
      </w:pPr>
      <w:r w:rsidRPr="00555E52">
        <w:rPr>
          <w:rFonts w:ascii="Arial" w:hAnsi="Arial" w:cs="Arial"/>
          <w:b/>
          <w:bCs/>
          <w:sz w:val="22"/>
          <w:szCs w:val="22"/>
        </w:rPr>
        <w:t xml:space="preserve">Comisionada </w:t>
      </w:r>
      <w:r w:rsidR="002A1392">
        <w:rPr>
          <w:rFonts w:ascii="Arial" w:hAnsi="Arial" w:cs="Arial"/>
          <w:b/>
          <w:bCs/>
          <w:sz w:val="22"/>
          <w:szCs w:val="22"/>
        </w:rPr>
        <w:t>Xóchitl Elizabeth Méndez Sánchez</w:t>
      </w:r>
      <w:r w:rsidRPr="00555E52">
        <w:rPr>
          <w:rFonts w:ascii="Arial" w:hAnsi="Arial" w:cs="Arial"/>
          <w:sz w:val="22"/>
          <w:szCs w:val="22"/>
        </w:rPr>
        <w:t xml:space="preserve">: </w:t>
      </w:r>
      <w:r w:rsidR="009D7C82">
        <w:rPr>
          <w:rFonts w:ascii="Arial" w:hAnsi="Arial" w:cs="Arial"/>
          <w:sz w:val="22"/>
          <w:szCs w:val="22"/>
        </w:rPr>
        <w:t>hasta luego</w:t>
      </w:r>
      <w:r>
        <w:rPr>
          <w:rFonts w:ascii="Arial" w:hAnsi="Arial" w:cs="Arial"/>
          <w:sz w:val="22"/>
          <w:szCs w:val="22"/>
        </w:rPr>
        <w:t xml:space="preserve">. - - - - - - </w:t>
      </w:r>
      <w:r w:rsidR="009D7C82">
        <w:rPr>
          <w:rFonts w:ascii="Arial" w:hAnsi="Arial" w:cs="Arial"/>
          <w:sz w:val="22"/>
          <w:szCs w:val="22"/>
        </w:rPr>
        <w:t xml:space="preserve">- - - - - - - - - - - - </w:t>
      </w:r>
    </w:p>
    <w:p w14:paraId="61083172" w14:textId="77777777" w:rsidR="00624873" w:rsidRPr="00C63772" w:rsidRDefault="00624873" w:rsidP="00716001">
      <w:pPr>
        <w:spacing w:line="360" w:lineRule="auto"/>
        <w:jc w:val="center"/>
        <w:rPr>
          <w:rFonts w:ascii="Arial" w:hAnsi="Arial" w:cs="Arial"/>
          <w:sz w:val="22"/>
          <w:szCs w:val="22"/>
        </w:rPr>
      </w:pPr>
    </w:p>
    <w:p w14:paraId="01986961" w14:textId="73FCA063" w:rsidR="00150315" w:rsidRPr="00751466" w:rsidRDefault="00751466" w:rsidP="00C15FD9">
      <w:pPr>
        <w:pStyle w:val="Sinespaciado"/>
        <w:spacing w:line="360" w:lineRule="auto"/>
        <w:jc w:val="both"/>
      </w:pPr>
      <w:r w:rsidRPr="00555E52">
        <w:rPr>
          <w:rFonts w:ascii="Arial" w:hAnsi="Arial" w:cs="Arial"/>
          <w:sz w:val="22"/>
          <w:szCs w:val="22"/>
        </w:rPr>
        <w:t>CBR/</w:t>
      </w:r>
      <w:proofErr w:type="spellStart"/>
      <w:r w:rsidRPr="00555E52">
        <w:rPr>
          <w:rFonts w:ascii="Arial" w:hAnsi="Arial" w:cs="Arial"/>
          <w:sz w:val="22"/>
          <w:szCs w:val="22"/>
        </w:rPr>
        <w:t>jcs</w:t>
      </w:r>
      <w:r w:rsidR="00BC3414">
        <w:rPr>
          <w:rFonts w:ascii="Arial" w:hAnsi="Arial" w:cs="Arial"/>
          <w:sz w:val="22"/>
          <w:szCs w:val="22"/>
        </w:rPr>
        <w:t>e</w:t>
      </w:r>
      <w:proofErr w:type="spellEnd"/>
      <w:r w:rsidR="00BC3414">
        <w:rPr>
          <w:rFonts w:ascii="Arial" w:hAnsi="Arial" w:cs="Arial"/>
          <w:sz w:val="22"/>
          <w:szCs w:val="22"/>
        </w:rPr>
        <w:t xml:space="preserve">. </w:t>
      </w:r>
    </w:p>
    <w:sectPr w:rsidR="00150315" w:rsidRPr="00751466" w:rsidSect="00807942">
      <w:headerReference w:type="default" r:id="rId8"/>
      <w:footerReference w:type="default" r:id="rId9"/>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BFA1" w14:textId="77777777" w:rsidR="00FD6765" w:rsidRDefault="00FD6765" w:rsidP="00505074">
      <w:r>
        <w:separator/>
      </w:r>
    </w:p>
  </w:endnote>
  <w:endnote w:type="continuationSeparator" w:id="0">
    <w:p w14:paraId="1F51B1EA" w14:textId="77777777" w:rsidR="00FD6765" w:rsidRDefault="00FD6765"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48868"/>
      <w:docPartObj>
        <w:docPartGallery w:val="Page Numbers (Bottom of Page)"/>
        <w:docPartUnique/>
      </w:docPartObj>
    </w:sdtPr>
    <w:sdtEndPr/>
    <w:sdtContent>
      <w:sdt>
        <w:sdtPr>
          <w:id w:val="-1769616900"/>
          <w:docPartObj>
            <w:docPartGallery w:val="Page Numbers (Top of Page)"/>
            <w:docPartUnique/>
          </w:docPartObj>
        </w:sdtPr>
        <w:sdtEndPr/>
        <w:sdtContent>
          <w:p w14:paraId="521BA2B7" w14:textId="38277BE8" w:rsidR="00807942" w:rsidRDefault="00807942">
            <w:pPr>
              <w:pStyle w:val="Piedepgina"/>
              <w:jc w:val="right"/>
            </w:pPr>
            <w:r>
              <w:rPr>
                <w:noProof/>
              </w:rPr>
              <w:drawing>
                <wp:anchor distT="0" distB="0" distL="114300" distR="114300" simplePos="0" relativeHeight="251675648" behindDoc="1" locked="0" layoutInCell="1" allowOverlap="1" wp14:anchorId="40876A4D" wp14:editId="0D389D6F">
                  <wp:simplePos x="0" y="0"/>
                  <wp:positionH relativeFrom="margin">
                    <wp:posOffset>910590</wp:posOffset>
                  </wp:positionH>
                  <wp:positionV relativeFrom="paragraph">
                    <wp:posOffset>-254000</wp:posOffset>
                  </wp:positionV>
                  <wp:extent cx="3790950" cy="10661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4387" t="15159" r="25322"/>
                          <a:stretch/>
                        </pic:blipFill>
                        <pic:spPr bwMode="auto">
                          <a:xfrm>
                            <a:off x="0" y="0"/>
                            <a:ext cx="379095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0CD2423" w14:textId="3F97A87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9B16D" w14:textId="77777777" w:rsidR="00FD6765" w:rsidRDefault="00FD6765" w:rsidP="00505074">
      <w:r>
        <w:separator/>
      </w:r>
    </w:p>
  </w:footnote>
  <w:footnote w:type="continuationSeparator" w:id="0">
    <w:p w14:paraId="1B47D70C" w14:textId="77777777" w:rsidR="00FD6765" w:rsidRDefault="00FD6765"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C44"/>
    <w:multiLevelType w:val="hybridMultilevel"/>
    <w:tmpl w:val="B6DA65E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541139"/>
    <w:multiLevelType w:val="hybridMultilevel"/>
    <w:tmpl w:val="C1F69D9C"/>
    <w:lvl w:ilvl="0" w:tplc="08E47E2C">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B737BD"/>
    <w:multiLevelType w:val="hybridMultilevel"/>
    <w:tmpl w:val="2A160B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CC05E4E"/>
    <w:multiLevelType w:val="hybridMultilevel"/>
    <w:tmpl w:val="5E50A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64274C"/>
    <w:multiLevelType w:val="hybridMultilevel"/>
    <w:tmpl w:val="BFBE9594"/>
    <w:lvl w:ilvl="0" w:tplc="2E783EBA">
      <w:start w:val="1"/>
      <w:numFmt w:val="decimal"/>
      <w:lvlText w:val="%1."/>
      <w:lvlJc w:val="left"/>
      <w:pPr>
        <w:ind w:left="346" w:hanging="360"/>
      </w:pPr>
      <w:rPr>
        <w:rFonts w:hint="default"/>
      </w:rPr>
    </w:lvl>
    <w:lvl w:ilvl="1" w:tplc="080A0019" w:tentative="1">
      <w:start w:val="1"/>
      <w:numFmt w:val="lowerLetter"/>
      <w:lvlText w:val="%2."/>
      <w:lvlJc w:val="left"/>
      <w:pPr>
        <w:ind w:left="1066" w:hanging="360"/>
      </w:pPr>
    </w:lvl>
    <w:lvl w:ilvl="2" w:tplc="080A001B" w:tentative="1">
      <w:start w:val="1"/>
      <w:numFmt w:val="lowerRoman"/>
      <w:lvlText w:val="%3."/>
      <w:lvlJc w:val="right"/>
      <w:pPr>
        <w:ind w:left="1786" w:hanging="180"/>
      </w:pPr>
    </w:lvl>
    <w:lvl w:ilvl="3" w:tplc="080A000F" w:tentative="1">
      <w:start w:val="1"/>
      <w:numFmt w:val="decimal"/>
      <w:lvlText w:val="%4."/>
      <w:lvlJc w:val="left"/>
      <w:pPr>
        <w:ind w:left="2506" w:hanging="360"/>
      </w:pPr>
    </w:lvl>
    <w:lvl w:ilvl="4" w:tplc="080A0019" w:tentative="1">
      <w:start w:val="1"/>
      <w:numFmt w:val="lowerLetter"/>
      <w:lvlText w:val="%5."/>
      <w:lvlJc w:val="left"/>
      <w:pPr>
        <w:ind w:left="3226" w:hanging="360"/>
      </w:pPr>
    </w:lvl>
    <w:lvl w:ilvl="5" w:tplc="080A001B" w:tentative="1">
      <w:start w:val="1"/>
      <w:numFmt w:val="lowerRoman"/>
      <w:lvlText w:val="%6."/>
      <w:lvlJc w:val="right"/>
      <w:pPr>
        <w:ind w:left="3946" w:hanging="180"/>
      </w:pPr>
    </w:lvl>
    <w:lvl w:ilvl="6" w:tplc="080A000F" w:tentative="1">
      <w:start w:val="1"/>
      <w:numFmt w:val="decimal"/>
      <w:lvlText w:val="%7."/>
      <w:lvlJc w:val="left"/>
      <w:pPr>
        <w:ind w:left="4666" w:hanging="360"/>
      </w:pPr>
    </w:lvl>
    <w:lvl w:ilvl="7" w:tplc="080A0019" w:tentative="1">
      <w:start w:val="1"/>
      <w:numFmt w:val="lowerLetter"/>
      <w:lvlText w:val="%8."/>
      <w:lvlJc w:val="left"/>
      <w:pPr>
        <w:ind w:left="5386" w:hanging="360"/>
      </w:pPr>
    </w:lvl>
    <w:lvl w:ilvl="8" w:tplc="080A001B" w:tentative="1">
      <w:start w:val="1"/>
      <w:numFmt w:val="lowerRoman"/>
      <w:lvlText w:val="%9."/>
      <w:lvlJc w:val="right"/>
      <w:pPr>
        <w:ind w:left="6106" w:hanging="180"/>
      </w:pPr>
    </w:lvl>
  </w:abstractNum>
  <w:abstractNum w:abstractNumId="6" w15:restartNumberingAfterBreak="0">
    <w:nsid w:val="198E251C"/>
    <w:multiLevelType w:val="hybridMultilevel"/>
    <w:tmpl w:val="800E211A"/>
    <w:lvl w:ilvl="0" w:tplc="B53A1A90">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B27442"/>
    <w:multiLevelType w:val="hybridMultilevel"/>
    <w:tmpl w:val="A6F0CCB2"/>
    <w:lvl w:ilvl="0" w:tplc="83FA737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463E0"/>
    <w:multiLevelType w:val="hybridMultilevel"/>
    <w:tmpl w:val="35F6A64E"/>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48F30AE"/>
    <w:multiLevelType w:val="hybridMultilevel"/>
    <w:tmpl w:val="6284E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041BC3"/>
    <w:multiLevelType w:val="hybridMultilevel"/>
    <w:tmpl w:val="69182012"/>
    <w:lvl w:ilvl="0" w:tplc="E62474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7B7402"/>
    <w:multiLevelType w:val="hybridMultilevel"/>
    <w:tmpl w:val="712AE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2A24FE"/>
    <w:multiLevelType w:val="hybridMultilevel"/>
    <w:tmpl w:val="FF9A71DC"/>
    <w:lvl w:ilvl="0" w:tplc="97E804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892F27"/>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3C3F83"/>
    <w:multiLevelType w:val="hybridMultilevel"/>
    <w:tmpl w:val="93B075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2611E75"/>
    <w:multiLevelType w:val="hybridMultilevel"/>
    <w:tmpl w:val="4FEA2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54169B6"/>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1301C3A"/>
    <w:multiLevelType w:val="hybridMultilevel"/>
    <w:tmpl w:val="502C1B58"/>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3111B2D"/>
    <w:multiLevelType w:val="hybridMultilevel"/>
    <w:tmpl w:val="7D3E3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32C1F87"/>
    <w:multiLevelType w:val="hybridMultilevel"/>
    <w:tmpl w:val="59CEB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1">
    <w:nsid w:val="77EA2B3B"/>
    <w:multiLevelType w:val="hybridMultilevel"/>
    <w:tmpl w:val="678C0244"/>
    <w:lvl w:ilvl="0" w:tplc="080A0001">
      <w:start w:val="1"/>
      <w:numFmt w:val="bullet"/>
      <w:lvlText w:val=""/>
      <w:lvlJc w:val="left"/>
      <w:pPr>
        <w:ind w:left="720" w:hanging="360"/>
      </w:pPr>
      <w:rPr>
        <w:rFonts w:ascii="Symbol" w:hAnsi="Symbol" w:hint="default"/>
      </w:rPr>
    </w:lvl>
    <w:lvl w:ilvl="1" w:tplc="040A0011">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8C634B"/>
    <w:multiLevelType w:val="hybridMultilevel"/>
    <w:tmpl w:val="EEE4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0"/>
  </w:num>
  <w:num w:numId="6">
    <w:abstractNumId w:val="3"/>
  </w:num>
  <w:num w:numId="7">
    <w:abstractNumId w:val="16"/>
  </w:num>
  <w:num w:numId="8">
    <w:abstractNumId w:val="6"/>
  </w:num>
  <w:num w:numId="9">
    <w:abstractNumId w:val="0"/>
  </w:num>
  <w:num w:numId="10">
    <w:abstractNumId w:val="12"/>
  </w:num>
  <w:num w:numId="11">
    <w:abstractNumId w:val="15"/>
  </w:num>
  <w:num w:numId="12">
    <w:abstractNumId w:val="10"/>
  </w:num>
  <w:num w:numId="13">
    <w:abstractNumId w:val="21"/>
  </w:num>
  <w:num w:numId="14">
    <w:abstractNumId w:val="2"/>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9"/>
  </w:num>
  <w:num w:numId="19">
    <w:abstractNumId w:val="11"/>
  </w:num>
  <w:num w:numId="20">
    <w:abstractNumId w:val="7"/>
  </w:num>
  <w:num w:numId="21">
    <w:abstractNumId w:val="9"/>
  </w:num>
  <w:num w:numId="22">
    <w:abstractNumId w:val="13"/>
  </w:num>
  <w:num w:numId="23">
    <w:abstractNumId w:val="1"/>
  </w:num>
  <w:num w:numId="24">
    <w:abstractNumId w:val="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37BF"/>
    <w:rsid w:val="00015B90"/>
    <w:rsid w:val="00051B46"/>
    <w:rsid w:val="000611F3"/>
    <w:rsid w:val="00064CCE"/>
    <w:rsid w:val="0007495B"/>
    <w:rsid w:val="00075AB7"/>
    <w:rsid w:val="000E6352"/>
    <w:rsid w:val="000F7E0D"/>
    <w:rsid w:val="00110419"/>
    <w:rsid w:val="0012561A"/>
    <w:rsid w:val="00150315"/>
    <w:rsid w:val="00153081"/>
    <w:rsid w:val="00181FEE"/>
    <w:rsid w:val="001877DB"/>
    <w:rsid w:val="00191709"/>
    <w:rsid w:val="001A7263"/>
    <w:rsid w:val="001B0047"/>
    <w:rsid w:val="001B7E1B"/>
    <w:rsid w:val="001C02C0"/>
    <w:rsid w:val="001C173A"/>
    <w:rsid w:val="001C3A24"/>
    <w:rsid w:val="001C5977"/>
    <w:rsid w:val="001D30EE"/>
    <w:rsid w:val="001E0C5C"/>
    <w:rsid w:val="001E1577"/>
    <w:rsid w:val="001F0B23"/>
    <w:rsid w:val="002060F1"/>
    <w:rsid w:val="002372C4"/>
    <w:rsid w:val="00245A86"/>
    <w:rsid w:val="002615F9"/>
    <w:rsid w:val="0028061F"/>
    <w:rsid w:val="002914F6"/>
    <w:rsid w:val="002A1392"/>
    <w:rsid w:val="002A2A9E"/>
    <w:rsid w:val="002D152B"/>
    <w:rsid w:val="002E70D2"/>
    <w:rsid w:val="00306BCC"/>
    <w:rsid w:val="0032010F"/>
    <w:rsid w:val="00320B59"/>
    <w:rsid w:val="00333F79"/>
    <w:rsid w:val="003650A0"/>
    <w:rsid w:val="00370AC5"/>
    <w:rsid w:val="0037163E"/>
    <w:rsid w:val="00374F9D"/>
    <w:rsid w:val="003B1663"/>
    <w:rsid w:val="003D10E5"/>
    <w:rsid w:val="003F0E9F"/>
    <w:rsid w:val="003F4288"/>
    <w:rsid w:val="003F71C9"/>
    <w:rsid w:val="003F7C21"/>
    <w:rsid w:val="004071AC"/>
    <w:rsid w:val="00415321"/>
    <w:rsid w:val="00427001"/>
    <w:rsid w:val="0043070E"/>
    <w:rsid w:val="00496B6A"/>
    <w:rsid w:val="00497447"/>
    <w:rsid w:val="004B74A2"/>
    <w:rsid w:val="004B7659"/>
    <w:rsid w:val="004C28FF"/>
    <w:rsid w:val="004D18CE"/>
    <w:rsid w:val="005002BE"/>
    <w:rsid w:val="00503BC7"/>
    <w:rsid w:val="00505074"/>
    <w:rsid w:val="005106FA"/>
    <w:rsid w:val="00521077"/>
    <w:rsid w:val="00521BDE"/>
    <w:rsid w:val="005404DE"/>
    <w:rsid w:val="005775D6"/>
    <w:rsid w:val="005A59FB"/>
    <w:rsid w:val="005C245B"/>
    <w:rsid w:val="005E4322"/>
    <w:rsid w:val="005F6794"/>
    <w:rsid w:val="00600BB3"/>
    <w:rsid w:val="00602FFF"/>
    <w:rsid w:val="00605A19"/>
    <w:rsid w:val="0061401C"/>
    <w:rsid w:val="0061683D"/>
    <w:rsid w:val="00621B57"/>
    <w:rsid w:val="00624873"/>
    <w:rsid w:val="006277F6"/>
    <w:rsid w:val="00631EC9"/>
    <w:rsid w:val="0064046D"/>
    <w:rsid w:val="006556A9"/>
    <w:rsid w:val="00655D0D"/>
    <w:rsid w:val="006647D2"/>
    <w:rsid w:val="00672272"/>
    <w:rsid w:val="006A62D9"/>
    <w:rsid w:val="006C2B17"/>
    <w:rsid w:val="006D4C0F"/>
    <w:rsid w:val="006D6A9C"/>
    <w:rsid w:val="006F36E0"/>
    <w:rsid w:val="00705504"/>
    <w:rsid w:val="007116BA"/>
    <w:rsid w:val="00716001"/>
    <w:rsid w:val="007323E8"/>
    <w:rsid w:val="00751466"/>
    <w:rsid w:val="00772527"/>
    <w:rsid w:val="00772FC7"/>
    <w:rsid w:val="0079532E"/>
    <w:rsid w:val="007A21D9"/>
    <w:rsid w:val="007B35DC"/>
    <w:rsid w:val="007C5FE4"/>
    <w:rsid w:val="007D3D65"/>
    <w:rsid w:val="00801920"/>
    <w:rsid w:val="00802E93"/>
    <w:rsid w:val="00807942"/>
    <w:rsid w:val="0081146A"/>
    <w:rsid w:val="00816DB1"/>
    <w:rsid w:val="008414E7"/>
    <w:rsid w:val="00861485"/>
    <w:rsid w:val="00876A1F"/>
    <w:rsid w:val="00877555"/>
    <w:rsid w:val="008A17EF"/>
    <w:rsid w:val="008C613B"/>
    <w:rsid w:val="008D2E67"/>
    <w:rsid w:val="008F4DE9"/>
    <w:rsid w:val="009100C6"/>
    <w:rsid w:val="00910A99"/>
    <w:rsid w:val="00920943"/>
    <w:rsid w:val="00930F1B"/>
    <w:rsid w:val="00935807"/>
    <w:rsid w:val="0094513D"/>
    <w:rsid w:val="009A3B26"/>
    <w:rsid w:val="009B4E41"/>
    <w:rsid w:val="009D7767"/>
    <w:rsid w:val="009D7C82"/>
    <w:rsid w:val="00A2022F"/>
    <w:rsid w:val="00A31065"/>
    <w:rsid w:val="00A32E93"/>
    <w:rsid w:val="00A5486E"/>
    <w:rsid w:val="00A56332"/>
    <w:rsid w:val="00A83F18"/>
    <w:rsid w:val="00A91806"/>
    <w:rsid w:val="00B23793"/>
    <w:rsid w:val="00B53389"/>
    <w:rsid w:val="00B75979"/>
    <w:rsid w:val="00B965B8"/>
    <w:rsid w:val="00BA36C0"/>
    <w:rsid w:val="00BB0769"/>
    <w:rsid w:val="00BB3736"/>
    <w:rsid w:val="00BB5B21"/>
    <w:rsid w:val="00BC3414"/>
    <w:rsid w:val="00BC48BC"/>
    <w:rsid w:val="00C04F4B"/>
    <w:rsid w:val="00C07082"/>
    <w:rsid w:val="00C102C4"/>
    <w:rsid w:val="00C15FD9"/>
    <w:rsid w:val="00C25E29"/>
    <w:rsid w:val="00C26B19"/>
    <w:rsid w:val="00C335F7"/>
    <w:rsid w:val="00C432E0"/>
    <w:rsid w:val="00C61DF6"/>
    <w:rsid w:val="00C63772"/>
    <w:rsid w:val="00C64E43"/>
    <w:rsid w:val="00C82F21"/>
    <w:rsid w:val="00C97BF5"/>
    <w:rsid w:val="00CB7833"/>
    <w:rsid w:val="00CF4D78"/>
    <w:rsid w:val="00D01BA0"/>
    <w:rsid w:val="00D038FF"/>
    <w:rsid w:val="00D06298"/>
    <w:rsid w:val="00D06D8B"/>
    <w:rsid w:val="00D264E5"/>
    <w:rsid w:val="00D434DF"/>
    <w:rsid w:val="00D65479"/>
    <w:rsid w:val="00D87C86"/>
    <w:rsid w:val="00D948FF"/>
    <w:rsid w:val="00D96B13"/>
    <w:rsid w:val="00DA35A1"/>
    <w:rsid w:val="00DC0B0F"/>
    <w:rsid w:val="00DC1402"/>
    <w:rsid w:val="00DC65C4"/>
    <w:rsid w:val="00DD3861"/>
    <w:rsid w:val="00DD3F21"/>
    <w:rsid w:val="00E07A1F"/>
    <w:rsid w:val="00E21454"/>
    <w:rsid w:val="00E303AB"/>
    <w:rsid w:val="00E71E55"/>
    <w:rsid w:val="00E93B6F"/>
    <w:rsid w:val="00E95393"/>
    <w:rsid w:val="00EA5C47"/>
    <w:rsid w:val="00EC2974"/>
    <w:rsid w:val="00EC387E"/>
    <w:rsid w:val="00EE1765"/>
    <w:rsid w:val="00EE48C4"/>
    <w:rsid w:val="00F023FE"/>
    <w:rsid w:val="00F2228F"/>
    <w:rsid w:val="00F32DE6"/>
    <w:rsid w:val="00F36284"/>
    <w:rsid w:val="00F56F58"/>
    <w:rsid w:val="00F670F7"/>
    <w:rsid w:val="00F706BD"/>
    <w:rsid w:val="00F83BF1"/>
    <w:rsid w:val="00F854FE"/>
    <w:rsid w:val="00F86C38"/>
    <w:rsid w:val="00FD56FC"/>
    <w:rsid w:val="00FD67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1">
    <w:name w:val="heading 1"/>
    <w:basedOn w:val="Normal"/>
    <w:next w:val="Normal"/>
    <w:link w:val="Ttulo1Car"/>
    <w:uiPriority w:val="9"/>
    <w:qFormat/>
    <w:rsid w:val="004D18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qFormat/>
    <w:rsid w:val="00505074"/>
    <w:pPr>
      <w:tabs>
        <w:tab w:val="center" w:pos="4419"/>
        <w:tab w:val="right" w:pos="8838"/>
      </w:tabs>
    </w:pPr>
  </w:style>
  <w:style w:type="character" w:customStyle="1" w:styleId="PiedepginaCar">
    <w:name w:val="Pie de página Car"/>
    <w:basedOn w:val="Fuentedeprrafopredeter"/>
    <w:link w:val="Piedepgina"/>
    <w:uiPriority w:val="99"/>
    <w:qFormat/>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0794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07942"/>
  </w:style>
  <w:style w:type="character" w:customStyle="1" w:styleId="Ttulo1Car">
    <w:name w:val="Título 1 Car"/>
    <w:basedOn w:val="Fuentedeprrafopredeter"/>
    <w:link w:val="Ttulo1"/>
    <w:uiPriority w:val="9"/>
    <w:rsid w:val="004D18CE"/>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unhideWhenUsed/>
    <w:qFormat/>
    <w:rsid w:val="004D18CE"/>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qFormat/>
    <w:rsid w:val="004D18CE"/>
    <w:rPr>
      <w:color w:val="0563C1" w:themeColor="hyperlink"/>
      <w:u w:val="single"/>
    </w:rPr>
  </w:style>
  <w:style w:type="paragraph" w:styleId="Textoindependiente">
    <w:name w:val="Body Text"/>
    <w:basedOn w:val="Normal"/>
    <w:link w:val="TextoindependienteCar"/>
    <w:uiPriority w:val="1"/>
    <w:qFormat/>
    <w:rsid w:val="004D18CE"/>
    <w:pPr>
      <w:widowControl w:val="0"/>
      <w:autoSpaceDE w:val="0"/>
      <w:autoSpaceDN w:val="0"/>
    </w:pPr>
    <w:rPr>
      <w:rFonts w:ascii="Arial MT" w:eastAsia="Arial MT" w:hAnsi="Arial MT" w:cs="Arial MT"/>
      <w:sz w:val="26"/>
      <w:szCs w:val="26"/>
      <w:lang w:val="es-ES"/>
    </w:rPr>
  </w:style>
  <w:style w:type="character" w:customStyle="1" w:styleId="TextoindependienteCar">
    <w:name w:val="Texto independiente Car"/>
    <w:basedOn w:val="Fuentedeprrafopredeter"/>
    <w:link w:val="Textoindependiente"/>
    <w:uiPriority w:val="1"/>
    <w:rsid w:val="004D18CE"/>
    <w:rPr>
      <w:rFonts w:ascii="Arial MT" w:eastAsia="Arial MT" w:hAnsi="Arial MT" w:cs="Arial MT"/>
      <w:sz w:val="26"/>
      <w:szCs w:val="26"/>
      <w:lang w:val="es-ES"/>
    </w:rPr>
  </w:style>
  <w:style w:type="table" w:customStyle="1" w:styleId="Style12">
    <w:name w:val="_Style 12"/>
    <w:basedOn w:val="Tablanormal"/>
    <w:qFormat/>
    <w:rsid w:val="004D18CE"/>
    <w:rPr>
      <w:rFonts w:ascii="Calibri" w:eastAsia="Calibri" w:hAnsi="Calibri" w:cs="Calibri"/>
      <w:sz w:val="20"/>
      <w:szCs w:val="20"/>
      <w:lang w:eastAsia="es-MX"/>
    </w:rPr>
    <w:tblPr>
      <w:tblCellMar>
        <w:top w:w="15" w:type="dxa"/>
        <w:left w:w="15" w:type="dxa"/>
        <w:bottom w:w="15" w:type="dxa"/>
        <w:right w:w="15" w:type="dxa"/>
      </w:tblCellMar>
    </w:tblPr>
  </w:style>
  <w:style w:type="table" w:customStyle="1" w:styleId="Style13">
    <w:name w:val="_Style 13"/>
    <w:basedOn w:val="Tablanormal"/>
    <w:qFormat/>
    <w:rsid w:val="004D18CE"/>
    <w:rPr>
      <w:rFonts w:ascii="Calibri" w:eastAsia="Calibri" w:hAnsi="Calibri" w:cs="Calibri"/>
      <w:sz w:val="20"/>
      <w:szCs w:val="20"/>
      <w:lang w:eastAsia="es-MX"/>
    </w:rPr>
    <w:tblPr/>
  </w:style>
  <w:style w:type="table" w:customStyle="1" w:styleId="Style14">
    <w:name w:val="_Style 14"/>
    <w:basedOn w:val="Tablanormal"/>
    <w:qFormat/>
    <w:rsid w:val="004D18CE"/>
    <w:rPr>
      <w:rFonts w:ascii="Calibri" w:eastAsia="Calibri" w:hAnsi="Calibri" w:cs="Calibri"/>
      <w:sz w:val="20"/>
      <w:szCs w:val="20"/>
      <w:lang w:eastAsia="es-MX"/>
    </w:rPr>
    <w:tblPr/>
  </w:style>
  <w:style w:type="table" w:customStyle="1" w:styleId="Style15">
    <w:name w:val="_Style 15"/>
    <w:basedOn w:val="Tablanormal"/>
    <w:qFormat/>
    <w:rsid w:val="004D18CE"/>
    <w:rPr>
      <w:rFonts w:ascii="Calibri" w:eastAsia="Calibri" w:hAnsi="Calibri" w:cs="Calibri"/>
      <w:sz w:val="20"/>
      <w:szCs w:val="20"/>
      <w:lang w:eastAsia="es-MX"/>
    </w:rPr>
    <w:tblPr/>
  </w:style>
  <w:style w:type="table" w:customStyle="1" w:styleId="Style16">
    <w:name w:val="_Style 16"/>
    <w:basedOn w:val="Tablanormal"/>
    <w:qFormat/>
    <w:rsid w:val="004D18CE"/>
    <w:rPr>
      <w:rFonts w:ascii="Calibri" w:eastAsia="Calibri" w:hAnsi="Calibri" w:cs="Calibri"/>
      <w:sz w:val="20"/>
      <w:szCs w:val="20"/>
      <w:lang w:eastAsia="es-MX"/>
    </w:rPr>
    <w:tblPr/>
  </w:style>
  <w:style w:type="character" w:styleId="Refdecomentario">
    <w:name w:val="annotation reference"/>
    <w:basedOn w:val="Fuentedeprrafopredeter"/>
    <w:uiPriority w:val="99"/>
    <w:semiHidden/>
    <w:unhideWhenUsed/>
    <w:rsid w:val="004D18CE"/>
    <w:rPr>
      <w:sz w:val="16"/>
      <w:szCs w:val="16"/>
    </w:rPr>
  </w:style>
  <w:style w:type="paragraph" w:styleId="Textocomentario">
    <w:name w:val="annotation text"/>
    <w:basedOn w:val="Normal"/>
    <w:link w:val="TextocomentarioCar"/>
    <w:uiPriority w:val="99"/>
    <w:semiHidden/>
    <w:unhideWhenUsed/>
    <w:rsid w:val="004D18CE"/>
    <w:rPr>
      <w:sz w:val="20"/>
      <w:szCs w:val="20"/>
    </w:rPr>
  </w:style>
  <w:style w:type="character" w:customStyle="1" w:styleId="TextocomentarioCar">
    <w:name w:val="Texto comentario Car"/>
    <w:basedOn w:val="Fuentedeprrafopredeter"/>
    <w:link w:val="Textocomentario"/>
    <w:uiPriority w:val="99"/>
    <w:semiHidden/>
    <w:rsid w:val="004D18CE"/>
    <w:rPr>
      <w:sz w:val="20"/>
      <w:szCs w:val="20"/>
    </w:rPr>
  </w:style>
  <w:style w:type="paragraph" w:styleId="Asuntodelcomentario">
    <w:name w:val="annotation subject"/>
    <w:basedOn w:val="Textocomentario"/>
    <w:next w:val="Textocomentario"/>
    <w:link w:val="AsuntodelcomentarioCar"/>
    <w:uiPriority w:val="99"/>
    <w:semiHidden/>
    <w:unhideWhenUsed/>
    <w:rsid w:val="004D18CE"/>
    <w:rPr>
      <w:b/>
      <w:bCs/>
    </w:rPr>
  </w:style>
  <w:style w:type="character" w:customStyle="1" w:styleId="AsuntodelcomentarioCar">
    <w:name w:val="Asunto del comentario Car"/>
    <w:basedOn w:val="TextocomentarioCar"/>
    <w:link w:val="Asuntodelcomentario"/>
    <w:uiPriority w:val="99"/>
    <w:semiHidden/>
    <w:rsid w:val="004D18CE"/>
    <w:rPr>
      <w:b/>
      <w:bCs/>
      <w:sz w:val="20"/>
      <w:szCs w:val="20"/>
    </w:r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rsid w:val="004D18CE"/>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rsid w:val="004D18CE"/>
    <w:rPr>
      <w:sz w:val="20"/>
      <w:szCs w:val="20"/>
    </w:rPr>
  </w:style>
  <w:style w:type="character" w:styleId="Refdenotaalpie">
    <w:name w:val="footnote reference"/>
    <w:aliases w:val="Texto de nota al pie,Ref. de nota al pie 2,Footnotes refss"/>
    <w:basedOn w:val="Fuentedeprrafopredeter"/>
    <w:uiPriority w:val="99"/>
    <w:unhideWhenUsed/>
    <w:qFormat/>
    <w:rsid w:val="004D18CE"/>
    <w:rPr>
      <w:vertAlign w:val="superscript"/>
    </w:rPr>
  </w:style>
  <w:style w:type="paragraph" w:customStyle="1" w:styleId="Default">
    <w:name w:val="Default"/>
    <w:rsid w:val="004D18CE"/>
    <w:pPr>
      <w:autoSpaceDE w:val="0"/>
      <w:autoSpaceDN w:val="0"/>
      <w:adjustRightInd w:val="0"/>
    </w:pPr>
    <w:rPr>
      <w:rFonts w:ascii="Cambria" w:hAnsi="Cambria" w:cs="Cambria"/>
      <w:color w:val="000000"/>
      <w:lang w:val="es-EC"/>
    </w:rPr>
  </w:style>
  <w:style w:type="paragraph" w:styleId="Sinespaciado">
    <w:name w:val="No Spacing"/>
    <w:uiPriority w:val="1"/>
    <w:qFormat/>
    <w:rsid w:val="004D18CE"/>
  </w:style>
  <w:style w:type="character" w:styleId="Mencinsinresolver">
    <w:name w:val="Unresolved Mention"/>
    <w:basedOn w:val="Fuentedeprrafopredeter"/>
    <w:uiPriority w:val="99"/>
    <w:semiHidden/>
    <w:unhideWhenUsed/>
    <w:rsid w:val="004D18CE"/>
    <w:rPr>
      <w:color w:val="605E5C"/>
      <w:shd w:val="clear" w:color="auto" w:fill="E1DFDD"/>
    </w:rPr>
  </w:style>
  <w:style w:type="paragraph" w:styleId="Textonotaalfinal">
    <w:name w:val="endnote text"/>
    <w:basedOn w:val="Normal"/>
    <w:link w:val="TextonotaalfinalCar"/>
    <w:uiPriority w:val="99"/>
    <w:semiHidden/>
    <w:unhideWhenUsed/>
    <w:rsid w:val="004D18CE"/>
    <w:rPr>
      <w:sz w:val="20"/>
      <w:szCs w:val="20"/>
    </w:rPr>
  </w:style>
  <w:style w:type="character" w:customStyle="1" w:styleId="TextonotaalfinalCar">
    <w:name w:val="Texto nota al final Car"/>
    <w:basedOn w:val="Fuentedeprrafopredeter"/>
    <w:link w:val="Textonotaalfinal"/>
    <w:uiPriority w:val="99"/>
    <w:semiHidden/>
    <w:rsid w:val="004D18CE"/>
    <w:rPr>
      <w:sz w:val="20"/>
      <w:szCs w:val="20"/>
    </w:rPr>
  </w:style>
  <w:style w:type="character" w:styleId="Refdenotaalfinal">
    <w:name w:val="endnote reference"/>
    <w:basedOn w:val="Fuentedeprrafopredeter"/>
    <w:uiPriority w:val="99"/>
    <w:semiHidden/>
    <w:unhideWhenUsed/>
    <w:rsid w:val="004D18CE"/>
    <w:rPr>
      <w:vertAlign w:val="superscript"/>
    </w:rPr>
  </w:style>
  <w:style w:type="paragraph" w:customStyle="1" w:styleId="Estilo">
    <w:name w:val="Estilo"/>
    <w:basedOn w:val="Sinespaciado"/>
    <w:link w:val="EstiloCar"/>
    <w:qFormat/>
    <w:rsid w:val="004D18CE"/>
    <w:pPr>
      <w:jc w:val="both"/>
    </w:pPr>
    <w:rPr>
      <w:rFonts w:ascii="Arial" w:hAnsi="Arial"/>
      <w:szCs w:val="22"/>
    </w:rPr>
  </w:style>
  <w:style w:type="character" w:customStyle="1" w:styleId="EstiloCar">
    <w:name w:val="Estilo Car"/>
    <w:basedOn w:val="Fuentedeprrafopredeter"/>
    <w:link w:val="Estilo"/>
    <w:rsid w:val="004D18CE"/>
    <w:rPr>
      <w:rFonts w:ascii="Arial" w:hAnsi="Arial"/>
      <w:szCs w:val="22"/>
    </w:rPr>
  </w:style>
  <w:style w:type="paragraph" w:styleId="Revisin">
    <w:name w:val="Revision"/>
    <w:hidden/>
    <w:uiPriority w:val="99"/>
    <w:semiHidden/>
    <w:rsid w:val="004D18CE"/>
  </w:style>
  <w:style w:type="table" w:customStyle="1" w:styleId="Tablaconcuadrcula1">
    <w:name w:val="Tabla con cuadrícula1"/>
    <w:basedOn w:val="Tablanormal"/>
    <w:next w:val="Tablaconcuadrcula"/>
    <w:uiPriority w:val="39"/>
    <w:rsid w:val="00EC2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916015984">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8325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3701</Words>
  <Characters>20358</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7</cp:revision>
  <cp:lastPrinted>2021-11-03T21:04:00Z</cp:lastPrinted>
  <dcterms:created xsi:type="dcterms:W3CDTF">2024-09-23T21:37:00Z</dcterms:created>
  <dcterms:modified xsi:type="dcterms:W3CDTF">2024-09-23T22:26:00Z</dcterms:modified>
</cp:coreProperties>
</file>